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0853B" w14:textId="655A7CA2" w:rsidR="00611C43" w:rsidRPr="007204BC" w:rsidRDefault="00611C43" w:rsidP="00611C43">
      <w:pPr>
        <w:pStyle w:val="Default"/>
        <w:ind w:left="3888" w:firstLine="1296"/>
        <w:rPr>
          <w:bCs/>
          <w:color w:val="auto"/>
        </w:rPr>
      </w:pPr>
      <w:r w:rsidRPr="007204BC">
        <w:rPr>
          <w:bCs/>
          <w:color w:val="auto"/>
        </w:rPr>
        <w:t>PATVIRTINTA</w:t>
      </w:r>
    </w:p>
    <w:p w14:paraId="3AA40798" w14:textId="51D8A8F4" w:rsidR="00611C43" w:rsidRPr="007204BC" w:rsidRDefault="00611C43" w:rsidP="00611C43">
      <w:pPr>
        <w:pStyle w:val="Default"/>
        <w:ind w:left="3888" w:firstLine="1296"/>
        <w:rPr>
          <w:bCs/>
          <w:color w:val="auto"/>
        </w:rPr>
      </w:pPr>
      <w:r w:rsidRPr="007204BC">
        <w:rPr>
          <w:bCs/>
          <w:color w:val="auto"/>
        </w:rPr>
        <w:t>Mar</w:t>
      </w:r>
      <w:r w:rsidR="0059321E" w:rsidRPr="007204BC">
        <w:rPr>
          <w:bCs/>
          <w:color w:val="auto"/>
        </w:rPr>
        <w:t>ijampolės „Ryto“ p</w:t>
      </w:r>
      <w:r w:rsidR="0066664A">
        <w:rPr>
          <w:bCs/>
          <w:color w:val="auto"/>
        </w:rPr>
        <w:t>rogimnazijos</w:t>
      </w:r>
      <w:r w:rsidR="0059321E" w:rsidRPr="007204BC">
        <w:rPr>
          <w:bCs/>
          <w:color w:val="auto"/>
        </w:rPr>
        <w:t xml:space="preserve"> </w:t>
      </w:r>
    </w:p>
    <w:p w14:paraId="2C45AECE" w14:textId="04BC1F5B" w:rsidR="00556FA5" w:rsidRDefault="00556FA5" w:rsidP="00611C43">
      <w:pPr>
        <w:pStyle w:val="Default"/>
        <w:ind w:left="3888" w:firstLine="1296"/>
        <w:rPr>
          <w:bCs/>
          <w:color w:val="auto"/>
        </w:rPr>
      </w:pPr>
      <w:r>
        <w:rPr>
          <w:bCs/>
          <w:color w:val="auto"/>
        </w:rPr>
        <w:t>d</w:t>
      </w:r>
      <w:r w:rsidR="00611C43" w:rsidRPr="007204BC">
        <w:rPr>
          <w:bCs/>
          <w:color w:val="auto"/>
        </w:rPr>
        <w:t>irektoriaus</w:t>
      </w:r>
      <w:r>
        <w:rPr>
          <w:bCs/>
          <w:color w:val="auto"/>
        </w:rPr>
        <w:t xml:space="preserve"> </w:t>
      </w:r>
      <w:r w:rsidR="007204BC" w:rsidRPr="007204BC">
        <w:rPr>
          <w:bCs/>
          <w:color w:val="auto"/>
        </w:rPr>
        <w:t>202</w:t>
      </w:r>
      <w:r w:rsidR="00836032">
        <w:rPr>
          <w:bCs/>
          <w:color w:val="auto"/>
        </w:rPr>
        <w:t>5</w:t>
      </w:r>
      <w:bookmarkStart w:id="0" w:name="_GoBack"/>
      <w:bookmarkEnd w:id="0"/>
      <w:r w:rsidR="00B411C2">
        <w:rPr>
          <w:bCs/>
          <w:color w:val="auto"/>
        </w:rPr>
        <w:t xml:space="preserve"> m...................... d.</w:t>
      </w:r>
    </w:p>
    <w:p w14:paraId="1C096213" w14:textId="4A9E0C2B" w:rsidR="00611C43" w:rsidRPr="007204BC" w:rsidRDefault="0059321E" w:rsidP="00611C43">
      <w:pPr>
        <w:pStyle w:val="Default"/>
        <w:ind w:left="3888" w:firstLine="1296"/>
        <w:rPr>
          <w:bCs/>
          <w:color w:val="auto"/>
        </w:rPr>
      </w:pPr>
      <w:r w:rsidRPr="007204BC">
        <w:rPr>
          <w:bCs/>
          <w:color w:val="auto"/>
        </w:rPr>
        <w:t>įsakymu Nr.</w:t>
      </w:r>
      <w:r w:rsidR="007204BC" w:rsidRPr="007204BC">
        <w:rPr>
          <w:bCs/>
          <w:color w:val="auto"/>
        </w:rPr>
        <w:t xml:space="preserve"> </w:t>
      </w:r>
      <w:r w:rsidR="00B411C2">
        <w:rPr>
          <w:bCs/>
          <w:color w:val="auto"/>
        </w:rPr>
        <w:t>V-</w:t>
      </w:r>
    </w:p>
    <w:p w14:paraId="2F04355D" w14:textId="20AE34CE" w:rsidR="00611C43" w:rsidRPr="007204BC" w:rsidRDefault="00611C43" w:rsidP="00611C43">
      <w:pPr>
        <w:pStyle w:val="Default"/>
        <w:rPr>
          <w:b/>
          <w:bCs/>
          <w:color w:val="FF0000"/>
        </w:rPr>
      </w:pPr>
    </w:p>
    <w:p w14:paraId="48FEA48D" w14:textId="0A37A241" w:rsidR="007204BC" w:rsidRPr="00197C2C" w:rsidRDefault="007204BC" w:rsidP="007204BC">
      <w:pPr>
        <w:ind w:firstLine="680"/>
        <w:jc w:val="center"/>
        <w:rPr>
          <w:rFonts w:ascii="Times New Roman" w:eastAsia="Times New Roman" w:hAnsi="Times New Roman"/>
          <w:b/>
          <w:sz w:val="24"/>
          <w:szCs w:val="24"/>
          <w:lang w:eastAsia="lt-LT"/>
        </w:rPr>
      </w:pPr>
      <w:r w:rsidRPr="00197C2C">
        <w:rPr>
          <w:rFonts w:ascii="Times New Roman" w:eastAsia="Times New Roman" w:hAnsi="Times New Roman"/>
          <w:b/>
          <w:sz w:val="24"/>
          <w:szCs w:val="24"/>
          <w:lang w:eastAsia="lt-LT"/>
        </w:rPr>
        <w:t xml:space="preserve">MOKINIŲ </w:t>
      </w:r>
      <w:r w:rsidR="006E2CFB">
        <w:rPr>
          <w:rFonts w:ascii="Times New Roman" w:eastAsia="Times New Roman" w:hAnsi="Times New Roman"/>
          <w:b/>
          <w:sz w:val="24"/>
          <w:szCs w:val="24"/>
          <w:lang w:eastAsia="lt-LT"/>
        </w:rPr>
        <w:t>PROGIMNAZIJOS</w:t>
      </w:r>
      <w:r w:rsidRPr="00197C2C">
        <w:rPr>
          <w:rFonts w:ascii="Times New Roman" w:eastAsia="Times New Roman" w:hAnsi="Times New Roman"/>
          <w:b/>
          <w:sz w:val="24"/>
          <w:szCs w:val="24"/>
          <w:lang w:eastAsia="lt-LT"/>
        </w:rPr>
        <w:t xml:space="preserve"> LANKOMUMO UŽTIKRINIMO TVARKOS APRAŠAS</w:t>
      </w:r>
    </w:p>
    <w:p w14:paraId="40CF6C0C" w14:textId="77777777" w:rsidR="00611C43" w:rsidRDefault="00611C43" w:rsidP="00F65E9A">
      <w:pPr>
        <w:pStyle w:val="Default"/>
        <w:jc w:val="center"/>
        <w:rPr>
          <w:b/>
          <w:bCs/>
          <w:color w:val="FF0000"/>
        </w:rPr>
      </w:pPr>
    </w:p>
    <w:p w14:paraId="7070ECB0" w14:textId="77777777" w:rsidR="00FF71C8" w:rsidRPr="007204BC" w:rsidRDefault="00FF71C8" w:rsidP="00F65E9A">
      <w:pPr>
        <w:pStyle w:val="Default"/>
        <w:jc w:val="center"/>
        <w:rPr>
          <w:color w:val="auto"/>
        </w:rPr>
      </w:pPr>
      <w:r w:rsidRPr="007204BC">
        <w:rPr>
          <w:b/>
          <w:bCs/>
          <w:color w:val="auto"/>
        </w:rPr>
        <w:t>I SKYRIUS</w:t>
      </w:r>
    </w:p>
    <w:p w14:paraId="3734FE18" w14:textId="77777777" w:rsidR="00FF71C8" w:rsidRPr="007204BC" w:rsidRDefault="00FF71C8" w:rsidP="00F65E9A">
      <w:pPr>
        <w:pStyle w:val="Default"/>
        <w:jc w:val="center"/>
        <w:rPr>
          <w:b/>
          <w:bCs/>
          <w:color w:val="auto"/>
        </w:rPr>
      </w:pPr>
      <w:r w:rsidRPr="007204BC">
        <w:rPr>
          <w:b/>
          <w:bCs/>
          <w:color w:val="auto"/>
        </w:rPr>
        <w:t>BENDROSIOS NUOSTATOS</w:t>
      </w:r>
    </w:p>
    <w:p w14:paraId="23A2990D" w14:textId="77777777" w:rsidR="005B6432" w:rsidRPr="007204BC" w:rsidRDefault="005B6432" w:rsidP="00C03AC7">
      <w:pPr>
        <w:pStyle w:val="Default"/>
        <w:tabs>
          <w:tab w:val="left" w:pos="851"/>
        </w:tabs>
        <w:jc w:val="center"/>
        <w:rPr>
          <w:color w:val="FF0000"/>
        </w:rPr>
      </w:pPr>
    </w:p>
    <w:p w14:paraId="3880637A" w14:textId="36171A5A" w:rsidR="007630BF" w:rsidRDefault="00FF71C8" w:rsidP="00C03AC7">
      <w:pPr>
        <w:pStyle w:val="Default"/>
        <w:numPr>
          <w:ilvl w:val="0"/>
          <w:numId w:val="15"/>
        </w:numPr>
        <w:tabs>
          <w:tab w:val="left" w:pos="851"/>
        </w:tabs>
        <w:ind w:left="0" w:firstLine="567"/>
        <w:jc w:val="both"/>
        <w:rPr>
          <w:color w:val="auto"/>
        </w:rPr>
      </w:pPr>
      <w:r w:rsidRPr="007204BC">
        <w:rPr>
          <w:color w:val="auto"/>
        </w:rPr>
        <w:t>Ma</w:t>
      </w:r>
      <w:r w:rsidR="0059321E" w:rsidRPr="007204BC">
        <w:rPr>
          <w:color w:val="auto"/>
        </w:rPr>
        <w:t>rijampolės „Ryto“</w:t>
      </w:r>
      <w:r w:rsidR="00556FA5">
        <w:rPr>
          <w:color w:val="auto"/>
        </w:rPr>
        <w:t xml:space="preserve"> progimnazijos</w:t>
      </w:r>
      <w:r w:rsidR="008720E0">
        <w:rPr>
          <w:color w:val="auto"/>
        </w:rPr>
        <w:t xml:space="preserve"> (toliau – </w:t>
      </w:r>
      <w:r w:rsidR="00556FA5">
        <w:rPr>
          <w:color w:val="auto"/>
        </w:rPr>
        <w:t>progimnazija</w:t>
      </w:r>
      <w:r w:rsidR="008720E0">
        <w:rPr>
          <w:color w:val="auto"/>
        </w:rPr>
        <w:t>)</w:t>
      </w:r>
      <w:r w:rsidRPr="007204BC">
        <w:rPr>
          <w:color w:val="auto"/>
        </w:rPr>
        <w:t xml:space="preserve"> mokinių </w:t>
      </w:r>
      <w:r w:rsidR="006E2CFB">
        <w:rPr>
          <w:color w:val="auto"/>
        </w:rPr>
        <w:t>progimnazijos</w:t>
      </w:r>
      <w:r w:rsidR="007204BC" w:rsidRPr="007204BC">
        <w:rPr>
          <w:color w:val="auto"/>
        </w:rPr>
        <w:t xml:space="preserve"> </w:t>
      </w:r>
      <w:r w:rsidRPr="007204BC">
        <w:rPr>
          <w:color w:val="auto"/>
        </w:rPr>
        <w:t xml:space="preserve">lankomumo </w:t>
      </w:r>
      <w:r w:rsidR="007204BC" w:rsidRPr="007204BC">
        <w:rPr>
          <w:color w:val="auto"/>
        </w:rPr>
        <w:t xml:space="preserve">užtikrinimo </w:t>
      </w:r>
      <w:r w:rsidRPr="007204BC">
        <w:rPr>
          <w:color w:val="auto"/>
        </w:rPr>
        <w:t xml:space="preserve">tvarkos aprašas (toliau </w:t>
      </w:r>
      <w:r w:rsidR="00C130BB">
        <w:rPr>
          <w:color w:val="auto"/>
        </w:rPr>
        <w:t>A</w:t>
      </w:r>
      <w:r w:rsidRPr="007204BC">
        <w:rPr>
          <w:color w:val="auto"/>
        </w:rPr>
        <w:t xml:space="preserve">prašas) </w:t>
      </w:r>
      <w:r w:rsidR="006E2CFB">
        <w:rPr>
          <w:color w:val="auto"/>
        </w:rPr>
        <w:t>Progimnazijoje</w:t>
      </w:r>
      <w:r w:rsidR="00137A2A">
        <w:rPr>
          <w:color w:val="auto"/>
        </w:rPr>
        <w:t xml:space="preserve"> reglamentuoja </w:t>
      </w:r>
      <w:r w:rsidR="008678F6" w:rsidRPr="007204BC">
        <w:rPr>
          <w:color w:val="auto"/>
        </w:rPr>
        <w:t>mokinio, mokinio tėvų (globėjų</w:t>
      </w:r>
      <w:r w:rsidR="008678F6">
        <w:rPr>
          <w:color w:val="auto"/>
        </w:rPr>
        <w:t>, rūpintojų</w:t>
      </w:r>
      <w:r w:rsidR="008678F6" w:rsidRPr="007204BC">
        <w:rPr>
          <w:color w:val="auto"/>
        </w:rPr>
        <w:t>)</w:t>
      </w:r>
      <w:r w:rsidR="001D356F">
        <w:rPr>
          <w:color w:val="auto"/>
        </w:rPr>
        <w:t>,</w:t>
      </w:r>
      <w:r w:rsidR="00137A2A">
        <w:rPr>
          <w:color w:val="auto"/>
        </w:rPr>
        <w:t xml:space="preserve"> mokytojo, klasės vadovo</w:t>
      </w:r>
      <w:r w:rsidRPr="007204BC">
        <w:rPr>
          <w:color w:val="auto"/>
        </w:rPr>
        <w:t xml:space="preserve">, socialinio pedagogo, </w:t>
      </w:r>
      <w:r w:rsidR="00DB5872">
        <w:rPr>
          <w:color w:val="auto"/>
        </w:rPr>
        <w:t xml:space="preserve">psichologo, </w:t>
      </w:r>
      <w:r w:rsidR="008678F6">
        <w:rPr>
          <w:color w:val="auto"/>
        </w:rPr>
        <w:t>Vaiko gerovės komisijos (toliau VGK)</w:t>
      </w:r>
      <w:r w:rsidR="001D356F">
        <w:rPr>
          <w:color w:val="auto"/>
        </w:rPr>
        <w:t>,</w:t>
      </w:r>
      <w:r w:rsidR="008678F6">
        <w:rPr>
          <w:color w:val="auto"/>
        </w:rPr>
        <w:t xml:space="preserve"> </w:t>
      </w:r>
      <w:r w:rsidRPr="007204BC">
        <w:rPr>
          <w:color w:val="auto"/>
        </w:rPr>
        <w:t xml:space="preserve">administracijos </w:t>
      </w:r>
      <w:r w:rsidR="008678F6">
        <w:rPr>
          <w:color w:val="auto"/>
        </w:rPr>
        <w:t>atsakomybes</w:t>
      </w:r>
      <w:r w:rsidRPr="007204BC">
        <w:rPr>
          <w:color w:val="auto"/>
        </w:rPr>
        <w:t xml:space="preserve">, </w:t>
      </w:r>
      <w:r w:rsidR="008678F6">
        <w:rPr>
          <w:color w:val="auto"/>
        </w:rPr>
        <w:t>funkcijas</w:t>
      </w:r>
      <w:r w:rsidRPr="007204BC">
        <w:rPr>
          <w:color w:val="auto"/>
        </w:rPr>
        <w:t xml:space="preserve">, užtikrinant mokinių </w:t>
      </w:r>
      <w:r w:rsidR="006E2CFB">
        <w:rPr>
          <w:color w:val="auto"/>
        </w:rPr>
        <w:t>progimnazijos</w:t>
      </w:r>
      <w:r w:rsidR="008678F6">
        <w:rPr>
          <w:color w:val="auto"/>
        </w:rPr>
        <w:t xml:space="preserve"> </w:t>
      </w:r>
      <w:r w:rsidRPr="007204BC">
        <w:rPr>
          <w:color w:val="auto"/>
        </w:rPr>
        <w:t>lankomumą</w:t>
      </w:r>
      <w:r w:rsidR="008678F6">
        <w:rPr>
          <w:color w:val="auto"/>
        </w:rPr>
        <w:t xml:space="preserve"> ir pagalbos teikimą.</w:t>
      </w:r>
    </w:p>
    <w:p w14:paraId="11B5D620" w14:textId="2BFCE37A" w:rsidR="007630BF" w:rsidRDefault="00FF71C8" w:rsidP="00C03AC7">
      <w:pPr>
        <w:pStyle w:val="Default"/>
        <w:numPr>
          <w:ilvl w:val="0"/>
          <w:numId w:val="15"/>
        </w:numPr>
        <w:tabs>
          <w:tab w:val="left" w:pos="851"/>
        </w:tabs>
        <w:ind w:left="0" w:firstLine="567"/>
        <w:jc w:val="both"/>
        <w:rPr>
          <w:color w:val="auto"/>
        </w:rPr>
      </w:pPr>
      <w:r w:rsidRPr="00B47128">
        <w:rPr>
          <w:color w:val="auto"/>
        </w:rPr>
        <w:t xml:space="preserve">Aprašas parengtas vadovaujantis </w:t>
      </w:r>
      <w:r w:rsidR="007E41E8" w:rsidRPr="00B47128">
        <w:rPr>
          <w:color w:val="auto"/>
        </w:rPr>
        <w:t xml:space="preserve">Lietuvos Respublikos </w:t>
      </w:r>
      <w:r w:rsidR="007204BC" w:rsidRPr="00B47128">
        <w:rPr>
          <w:color w:val="auto"/>
        </w:rPr>
        <w:t>švietimo</w:t>
      </w:r>
      <w:r w:rsidR="008720E0" w:rsidRPr="00B47128">
        <w:rPr>
          <w:color w:val="auto"/>
        </w:rPr>
        <w:t xml:space="preserve"> įstatymu</w:t>
      </w:r>
      <w:r w:rsidR="007204BC" w:rsidRPr="00B47128">
        <w:rPr>
          <w:color w:val="auto"/>
        </w:rPr>
        <w:t xml:space="preserve">, </w:t>
      </w:r>
      <w:r w:rsidR="008720E0" w:rsidRPr="00B47128">
        <w:rPr>
          <w:color w:val="auto"/>
        </w:rPr>
        <w:t xml:space="preserve">Lietuvos Respublikos švietimo, </w:t>
      </w:r>
      <w:r w:rsidR="007204BC" w:rsidRPr="00B47128">
        <w:rPr>
          <w:color w:val="auto"/>
        </w:rPr>
        <w:t>mokslo ir sporto ministro 2023</w:t>
      </w:r>
      <w:r w:rsidR="007E41E8" w:rsidRPr="00B47128">
        <w:rPr>
          <w:color w:val="auto"/>
        </w:rPr>
        <w:t xml:space="preserve"> m. </w:t>
      </w:r>
      <w:r w:rsidR="007204BC" w:rsidRPr="00B47128">
        <w:rPr>
          <w:color w:val="auto"/>
        </w:rPr>
        <w:t>rugpjūčio 29 d.</w:t>
      </w:r>
      <w:r w:rsidR="007E41E8" w:rsidRPr="00B47128">
        <w:rPr>
          <w:color w:val="auto"/>
        </w:rPr>
        <w:t xml:space="preserve"> įsakym</w:t>
      </w:r>
      <w:r w:rsidR="004B1C2D" w:rsidRPr="00B47128">
        <w:rPr>
          <w:color w:val="auto"/>
        </w:rPr>
        <w:t>u</w:t>
      </w:r>
      <w:r w:rsidR="007E41E8" w:rsidRPr="00B47128">
        <w:rPr>
          <w:color w:val="auto"/>
        </w:rPr>
        <w:t xml:space="preserve"> Nr. </w:t>
      </w:r>
      <w:r w:rsidR="007204BC" w:rsidRPr="00B47128">
        <w:rPr>
          <w:color w:val="auto"/>
        </w:rPr>
        <w:t>V-1112</w:t>
      </w:r>
      <w:r w:rsidR="007E41E8" w:rsidRPr="00B47128">
        <w:rPr>
          <w:color w:val="auto"/>
        </w:rPr>
        <w:t xml:space="preserve"> „Dėl </w:t>
      </w:r>
      <w:r w:rsidR="007204BC" w:rsidRPr="00B47128">
        <w:rPr>
          <w:color w:val="auto"/>
        </w:rPr>
        <w:t xml:space="preserve">mokinių, besimokančių pagal bendrojo ugdymo programas, </w:t>
      </w:r>
      <w:r w:rsidR="006E2CFB">
        <w:rPr>
          <w:color w:val="auto"/>
        </w:rPr>
        <w:t>progimnazijos</w:t>
      </w:r>
      <w:r w:rsidR="007204BC" w:rsidRPr="00B47128">
        <w:rPr>
          <w:color w:val="auto"/>
        </w:rPr>
        <w:t xml:space="preserve"> lankomumo užtikrinimo tvarkos aprašo patvirtinimo“</w:t>
      </w:r>
      <w:r w:rsidR="007630BF" w:rsidRPr="00B47128">
        <w:rPr>
          <w:color w:val="auto"/>
        </w:rPr>
        <w:t>.</w:t>
      </w:r>
    </w:p>
    <w:p w14:paraId="5415D336" w14:textId="2ED2C8B9" w:rsidR="008678F6" w:rsidRPr="007630BF" w:rsidRDefault="008678F6" w:rsidP="00C03AC7">
      <w:pPr>
        <w:pStyle w:val="Default"/>
        <w:numPr>
          <w:ilvl w:val="0"/>
          <w:numId w:val="15"/>
        </w:numPr>
        <w:tabs>
          <w:tab w:val="left" w:pos="851"/>
        </w:tabs>
        <w:ind w:left="0" w:firstLine="567"/>
        <w:jc w:val="both"/>
        <w:rPr>
          <w:color w:val="auto"/>
        </w:rPr>
      </w:pPr>
      <w:r>
        <w:rPr>
          <w:color w:val="auto"/>
        </w:rPr>
        <w:t xml:space="preserve">Aprašo paskirtis – užtikrinti mokinių </w:t>
      </w:r>
      <w:r w:rsidR="006E2CFB">
        <w:rPr>
          <w:color w:val="auto"/>
        </w:rPr>
        <w:t>progimnazijos</w:t>
      </w:r>
      <w:r>
        <w:rPr>
          <w:color w:val="auto"/>
        </w:rPr>
        <w:t xml:space="preserve"> lankomumą, bendradarbiaujant mokiniams, jų tėvams, mokytojams, švietimo pagalbos specialistams, administracijai, kitoms institucijoms, kurios atsakingos už vaiko teisės į mokymąsi užtikrinimą.</w:t>
      </w:r>
    </w:p>
    <w:p w14:paraId="1CDF19FF" w14:textId="1F2AF566" w:rsidR="002C165E" w:rsidRPr="00B47128" w:rsidRDefault="006E2CFB" w:rsidP="00B47128">
      <w:pPr>
        <w:pStyle w:val="Default"/>
        <w:numPr>
          <w:ilvl w:val="0"/>
          <w:numId w:val="15"/>
        </w:numPr>
        <w:tabs>
          <w:tab w:val="left" w:pos="851"/>
        </w:tabs>
        <w:ind w:left="0" w:firstLine="567"/>
        <w:jc w:val="both"/>
        <w:rPr>
          <w:color w:val="auto"/>
        </w:rPr>
      </w:pPr>
      <w:r>
        <w:rPr>
          <w:color w:val="auto"/>
        </w:rPr>
        <w:t>Progimnazijos</w:t>
      </w:r>
      <w:r w:rsidR="0092775B" w:rsidRPr="00B47128">
        <w:rPr>
          <w:color w:val="auto"/>
        </w:rPr>
        <w:t xml:space="preserve"> nelankymas </w:t>
      </w:r>
      <w:r w:rsidR="00DB5872" w:rsidRPr="00B47128">
        <w:rPr>
          <w:color w:val="auto"/>
        </w:rPr>
        <w:t>A</w:t>
      </w:r>
      <w:r w:rsidR="0092775B" w:rsidRPr="00B47128">
        <w:rPr>
          <w:color w:val="auto"/>
        </w:rPr>
        <w:t xml:space="preserve">praše suprantamas kaip mokinio neatvykimas į </w:t>
      </w:r>
      <w:r>
        <w:rPr>
          <w:color w:val="auto"/>
        </w:rPr>
        <w:t>Progimnaziją</w:t>
      </w:r>
      <w:r w:rsidR="0092775B" w:rsidRPr="00B47128">
        <w:rPr>
          <w:color w:val="auto"/>
        </w:rPr>
        <w:t xml:space="preserve">, nedalyvavimas pamokoje (ar jos dalyje), kuri privaloma pagal </w:t>
      </w:r>
      <w:r>
        <w:rPr>
          <w:color w:val="auto"/>
        </w:rPr>
        <w:t>Progimnazijos</w:t>
      </w:r>
      <w:r w:rsidR="0092775B" w:rsidRPr="00B47128">
        <w:rPr>
          <w:color w:val="auto"/>
        </w:rPr>
        <w:t xml:space="preserve"> pamokų tvarkaraštį, ar kitame privalomame ugdymo proceso užsiėmime.</w:t>
      </w:r>
    </w:p>
    <w:p w14:paraId="39AC5842" w14:textId="77777777" w:rsidR="008C4D11" w:rsidRDefault="008C4D11" w:rsidP="002C165E">
      <w:pPr>
        <w:tabs>
          <w:tab w:val="left" w:pos="1920"/>
        </w:tabs>
        <w:autoSpaceDE w:val="0"/>
        <w:autoSpaceDN w:val="0"/>
        <w:adjustRightInd w:val="0"/>
        <w:jc w:val="center"/>
        <w:rPr>
          <w:rFonts w:ascii="Times New Roman" w:hAnsi="Times New Roman"/>
          <w:b/>
          <w:bCs/>
          <w:sz w:val="24"/>
          <w:szCs w:val="24"/>
        </w:rPr>
      </w:pPr>
    </w:p>
    <w:p w14:paraId="35F50D33" w14:textId="6C5CA82B" w:rsidR="002C165E" w:rsidRPr="002C165E" w:rsidRDefault="002C165E" w:rsidP="002C165E">
      <w:pPr>
        <w:tabs>
          <w:tab w:val="left" w:pos="1920"/>
        </w:tabs>
        <w:autoSpaceDE w:val="0"/>
        <w:autoSpaceDN w:val="0"/>
        <w:adjustRightInd w:val="0"/>
        <w:jc w:val="center"/>
        <w:rPr>
          <w:rFonts w:ascii="Times New Roman" w:hAnsi="Times New Roman"/>
          <w:sz w:val="24"/>
          <w:szCs w:val="24"/>
        </w:rPr>
      </w:pPr>
      <w:r w:rsidRPr="002C165E">
        <w:rPr>
          <w:rFonts w:ascii="Times New Roman" w:hAnsi="Times New Roman"/>
          <w:b/>
          <w:bCs/>
          <w:sz w:val="24"/>
          <w:szCs w:val="24"/>
        </w:rPr>
        <w:t>II SKYRIUS</w:t>
      </w:r>
    </w:p>
    <w:p w14:paraId="07313A39" w14:textId="77777777" w:rsidR="00782146" w:rsidRDefault="00782146" w:rsidP="00782146">
      <w:pPr>
        <w:pStyle w:val="Default"/>
        <w:jc w:val="center"/>
        <w:rPr>
          <w:b/>
          <w:bCs/>
          <w:color w:val="auto"/>
        </w:rPr>
      </w:pPr>
      <w:r w:rsidRPr="00DF505B">
        <w:rPr>
          <w:b/>
          <w:bCs/>
          <w:color w:val="auto"/>
        </w:rPr>
        <w:t xml:space="preserve">MOKINIO PRALEISTŲ PAMOKŲ PATEISINIMO </w:t>
      </w:r>
      <w:r>
        <w:rPr>
          <w:b/>
          <w:bCs/>
          <w:color w:val="auto"/>
        </w:rPr>
        <w:t>GALIMYBĖS</w:t>
      </w:r>
    </w:p>
    <w:p w14:paraId="76E20716" w14:textId="77777777" w:rsidR="002C165E" w:rsidRDefault="002C165E" w:rsidP="002C165E">
      <w:pPr>
        <w:autoSpaceDE w:val="0"/>
        <w:autoSpaceDN w:val="0"/>
        <w:adjustRightInd w:val="0"/>
        <w:ind w:firstLine="709"/>
        <w:jc w:val="center"/>
        <w:rPr>
          <w:rFonts w:ascii="Times New Roman" w:hAnsi="Times New Roman"/>
          <w:sz w:val="24"/>
          <w:szCs w:val="24"/>
        </w:rPr>
      </w:pPr>
    </w:p>
    <w:p w14:paraId="4835A735" w14:textId="1757902F" w:rsidR="00782146" w:rsidRPr="008A60C1" w:rsidRDefault="00782146" w:rsidP="00782146">
      <w:pPr>
        <w:pStyle w:val="Default"/>
        <w:numPr>
          <w:ilvl w:val="0"/>
          <w:numId w:val="15"/>
        </w:numPr>
        <w:tabs>
          <w:tab w:val="left" w:pos="993"/>
        </w:tabs>
        <w:ind w:left="0" w:firstLine="567"/>
        <w:jc w:val="both"/>
        <w:rPr>
          <w:color w:val="auto"/>
        </w:rPr>
      </w:pPr>
      <w:r w:rsidRPr="008A60C1">
        <w:rPr>
          <w:color w:val="auto"/>
        </w:rPr>
        <w:t xml:space="preserve">Mokinio neatvykimas į </w:t>
      </w:r>
      <w:r w:rsidR="006E2CFB">
        <w:rPr>
          <w:color w:val="auto"/>
        </w:rPr>
        <w:t>Progimnaziją</w:t>
      </w:r>
      <w:r w:rsidRPr="008A60C1">
        <w:rPr>
          <w:color w:val="auto"/>
        </w:rPr>
        <w:t>, nedalyvavimas pamokoje (ar jos dalyje) gali būti pateisintas dėl šių priežasčių:</w:t>
      </w:r>
    </w:p>
    <w:p w14:paraId="4D5C7BB6" w14:textId="77777777" w:rsidR="00782146" w:rsidRPr="008A60C1" w:rsidRDefault="00782146" w:rsidP="00782146">
      <w:pPr>
        <w:pStyle w:val="Default"/>
        <w:numPr>
          <w:ilvl w:val="1"/>
          <w:numId w:val="15"/>
        </w:numPr>
        <w:tabs>
          <w:tab w:val="left" w:pos="993"/>
          <w:tab w:val="left" w:pos="1134"/>
        </w:tabs>
        <w:ind w:left="0" w:firstLine="567"/>
        <w:jc w:val="both"/>
        <w:rPr>
          <w:b/>
          <w:bCs/>
        </w:rPr>
      </w:pPr>
      <w:r w:rsidRPr="008A60C1">
        <w:rPr>
          <w:b/>
          <w:bCs/>
        </w:rPr>
        <w:t>dėl ligos ar apsilankymo pas gydytoją:</w:t>
      </w:r>
    </w:p>
    <w:p w14:paraId="7002DEB0" w14:textId="77777777" w:rsidR="00782146" w:rsidRPr="008A60C1" w:rsidRDefault="00782146" w:rsidP="00782146">
      <w:pPr>
        <w:pStyle w:val="Default"/>
        <w:numPr>
          <w:ilvl w:val="2"/>
          <w:numId w:val="15"/>
        </w:numPr>
        <w:tabs>
          <w:tab w:val="left" w:pos="1276"/>
        </w:tabs>
        <w:ind w:left="0" w:firstLine="567"/>
        <w:jc w:val="both"/>
      </w:pPr>
      <w:r w:rsidRPr="008A60C1">
        <w:t>ne daugiau nei 5 mokymosi dienas per kalendorinį mėnesį gali pateisinti nepilnamečio mokinio tėvai (globėjai, rūpintojai), informuojant klasės vadovą (</w:t>
      </w:r>
      <w:bookmarkStart w:id="1" w:name="_Hlk147394937"/>
      <w:r w:rsidRPr="008A60C1">
        <w:t>laišku elektroniniame dienyne, telefonu (skambučiu, trumpąją žinute)</w:t>
      </w:r>
      <w:r>
        <w:t xml:space="preserve"> arba užpildžius t</w:t>
      </w:r>
      <w:r w:rsidRPr="008A60C1">
        <w:t>varkos</w:t>
      </w:r>
      <w:r>
        <w:t xml:space="preserve"> Aprašo</w:t>
      </w:r>
      <w:r w:rsidRPr="008A60C1">
        <w:t xml:space="preserve"> 1 priedą); </w:t>
      </w:r>
    </w:p>
    <w:bookmarkEnd w:id="1"/>
    <w:p w14:paraId="39260385" w14:textId="419048CE" w:rsidR="00782146" w:rsidRPr="00654C94" w:rsidRDefault="00782146" w:rsidP="00782146">
      <w:pPr>
        <w:pStyle w:val="Default"/>
        <w:numPr>
          <w:ilvl w:val="2"/>
          <w:numId w:val="15"/>
        </w:numPr>
        <w:tabs>
          <w:tab w:val="left" w:pos="1276"/>
        </w:tabs>
        <w:ind w:left="0" w:firstLine="567"/>
        <w:jc w:val="both"/>
      </w:pPr>
      <w:r w:rsidRPr="008A60C1">
        <w:rPr>
          <w:bCs/>
          <w:color w:val="000000" w:themeColor="text1"/>
        </w:rPr>
        <w:t>mokiniui praleidus daugiau nei 5 mokymosi dienas per kalendorinį mėnesį,</w:t>
      </w:r>
      <w:r w:rsidRPr="008A60C1">
        <w:t xml:space="preserve"> praleistos pamokos pateisinamos, jei yra pranešimas, kad buvo kreiptasi į asmens sveikatos priežiūros įstaigą. </w:t>
      </w:r>
      <w:r w:rsidRPr="00DF505B">
        <w:t>Rekomenduojama</w:t>
      </w:r>
      <w:r w:rsidRPr="00673636">
        <w:t xml:space="preserve"> </w:t>
      </w:r>
      <w:bookmarkStart w:id="2" w:name="_Hlk146534018"/>
      <w:r w:rsidRPr="00673636">
        <w:t>padaryti apsilankymo aprašymo ekrano kopiją E. sveikatos sistemoje ir ją pateikti klasės vadovui</w:t>
      </w:r>
      <w:r w:rsidR="001D356F">
        <w:t>;</w:t>
      </w:r>
    </w:p>
    <w:bookmarkEnd w:id="2"/>
    <w:p w14:paraId="0261C948" w14:textId="77777777" w:rsidR="00782146" w:rsidRPr="008A60C1" w:rsidRDefault="00782146" w:rsidP="00782146">
      <w:pPr>
        <w:pStyle w:val="Default"/>
        <w:numPr>
          <w:ilvl w:val="1"/>
          <w:numId w:val="15"/>
        </w:numPr>
        <w:tabs>
          <w:tab w:val="left" w:pos="993"/>
          <w:tab w:val="left" w:pos="1134"/>
        </w:tabs>
        <w:ind w:left="0" w:firstLine="567"/>
        <w:jc w:val="both"/>
        <w:rPr>
          <w:b/>
          <w:bCs/>
        </w:rPr>
      </w:pPr>
      <w:r w:rsidRPr="008A60C1">
        <w:rPr>
          <w:b/>
          <w:bCs/>
        </w:rPr>
        <w:t>dėl kitų svarbių asmeninių priežasčių:</w:t>
      </w:r>
    </w:p>
    <w:p w14:paraId="7C7378F6" w14:textId="4BB84E99" w:rsidR="00782146" w:rsidRPr="008A60C1" w:rsidRDefault="00782146" w:rsidP="00782146">
      <w:pPr>
        <w:pStyle w:val="Default"/>
        <w:numPr>
          <w:ilvl w:val="2"/>
          <w:numId w:val="15"/>
        </w:numPr>
        <w:tabs>
          <w:tab w:val="left" w:pos="1276"/>
        </w:tabs>
        <w:ind w:left="0" w:firstLine="567"/>
        <w:jc w:val="both"/>
      </w:pPr>
      <w:r w:rsidRPr="008A60C1">
        <w:t xml:space="preserve">nepilnamečio mokinio tėvų (globėjų, rūpintojų) prašymu gali būti pateisinamos ne daugiau nei 3 mokymosi dienos per pusmetį. </w:t>
      </w:r>
      <w:r w:rsidR="006E2CFB">
        <w:t>Progimnazija</w:t>
      </w:r>
      <w:r w:rsidRPr="008A60C1">
        <w:t xml:space="preserve"> gali pateisinti ir daugiau mokymosi dienų, jei </w:t>
      </w:r>
      <w:r w:rsidRPr="006326B8">
        <w:rPr>
          <w:color w:val="auto"/>
        </w:rPr>
        <w:t xml:space="preserve">yra </w:t>
      </w:r>
      <w:r w:rsidRPr="00304469">
        <w:rPr>
          <w:color w:val="auto"/>
        </w:rPr>
        <w:t xml:space="preserve">objektyvios ir pagrįstos priežastys </w:t>
      </w:r>
      <w:r w:rsidRPr="008A60C1">
        <w:t>(pateikus pagrindžiančių tai dokumentų kopijas ar informavus dėl tokio poreikio)</w:t>
      </w:r>
      <w:r w:rsidR="001D356F">
        <w:t>;</w:t>
      </w:r>
    </w:p>
    <w:p w14:paraId="74F48335" w14:textId="77E7220A" w:rsidR="00782146" w:rsidRPr="008A60C1" w:rsidRDefault="00782146" w:rsidP="00782146">
      <w:pPr>
        <w:pStyle w:val="Default"/>
        <w:numPr>
          <w:ilvl w:val="2"/>
          <w:numId w:val="15"/>
        </w:numPr>
        <w:tabs>
          <w:tab w:val="left" w:pos="1276"/>
          <w:tab w:val="left" w:pos="1418"/>
          <w:tab w:val="left" w:pos="1843"/>
        </w:tabs>
        <w:ind w:left="0" w:firstLine="567"/>
        <w:jc w:val="both"/>
      </w:pPr>
      <w:r w:rsidRPr="008A60C1">
        <w:t xml:space="preserve">klasės vadovas gali pateisinti pavienes pamokas, kuriose mokinys nedalyvavo dėl svarbių asmeninių priežasčių, jei yra objektyvios ir pagrįstos priežastys, nepilnamečio mokinio tėvų (globėjų, rūpintojų) prašymu ir nurodžius priežastis. Galimas pateisinamų pavienių pamokų skaičių per pusmetį </w:t>
      </w:r>
      <w:r w:rsidRPr="00304469">
        <w:rPr>
          <w:color w:val="auto"/>
        </w:rPr>
        <w:t>5</w:t>
      </w:r>
      <w:r w:rsidRPr="0010284E">
        <w:rPr>
          <w:color w:val="FF0000"/>
        </w:rPr>
        <w:t xml:space="preserve"> </w:t>
      </w:r>
      <w:r w:rsidRPr="008A60C1">
        <w:t>pavien</w:t>
      </w:r>
      <w:r w:rsidR="001D356F">
        <w:t>es</w:t>
      </w:r>
      <w:r w:rsidRPr="008A60C1">
        <w:t xml:space="preserve"> pamok</w:t>
      </w:r>
      <w:r w:rsidR="001D356F">
        <w:t>as</w:t>
      </w:r>
      <w:r w:rsidRPr="008A60C1">
        <w:t xml:space="preserve"> per pusmetį</w:t>
      </w:r>
      <w:r w:rsidR="001D356F">
        <w:t>;</w:t>
      </w:r>
      <w:r w:rsidRPr="008A60C1">
        <w:t xml:space="preserve">  </w:t>
      </w:r>
    </w:p>
    <w:p w14:paraId="635A732D" w14:textId="492D41E9" w:rsidR="00782146" w:rsidRPr="00273E9C" w:rsidRDefault="00782146" w:rsidP="00782146">
      <w:pPr>
        <w:pStyle w:val="Default"/>
        <w:numPr>
          <w:ilvl w:val="1"/>
          <w:numId w:val="15"/>
        </w:numPr>
        <w:tabs>
          <w:tab w:val="left" w:pos="993"/>
          <w:tab w:val="left" w:pos="1134"/>
        </w:tabs>
        <w:ind w:left="0" w:firstLine="567"/>
        <w:jc w:val="both"/>
      </w:pPr>
      <w:r w:rsidRPr="008A60C1">
        <w:rPr>
          <w:b/>
          <w:bCs/>
        </w:rPr>
        <w:t xml:space="preserve">dėl nepalankių oro sąlygų, įvykių susijusių su visuomeniniu ar kitu transportu, </w:t>
      </w:r>
      <w:r w:rsidRPr="00273E9C">
        <w:t xml:space="preserve">kuriuo mokinys vyksta į </w:t>
      </w:r>
      <w:r w:rsidR="006E2CFB">
        <w:t>progimnaziją</w:t>
      </w:r>
      <w:r w:rsidRPr="00273E9C">
        <w:t xml:space="preserve">, eismo sutrikimų ar kitų nenugalimos jėgos (force majeure) aplinkybių </w:t>
      </w:r>
      <w:r w:rsidRPr="00273E9C">
        <w:lastRenderedPageBreak/>
        <w:t>informuojant klasės vadovą (laišku elektroniniame dienyne, telefonu (skambučiu, tr</w:t>
      </w:r>
      <w:r>
        <w:t>umpąja žinute) arba užpildžius Aprašo</w:t>
      </w:r>
      <w:r w:rsidRPr="00273E9C">
        <w:t xml:space="preserve"> 1 priedą)</w:t>
      </w:r>
      <w:r w:rsidR="001D356F">
        <w:t>;</w:t>
      </w:r>
    </w:p>
    <w:p w14:paraId="200166FB" w14:textId="77777777" w:rsidR="00782146" w:rsidRPr="00485084" w:rsidRDefault="00782146" w:rsidP="00782146">
      <w:pPr>
        <w:pStyle w:val="Default"/>
        <w:numPr>
          <w:ilvl w:val="1"/>
          <w:numId w:val="15"/>
        </w:numPr>
        <w:tabs>
          <w:tab w:val="left" w:pos="993"/>
          <w:tab w:val="left" w:pos="1134"/>
        </w:tabs>
        <w:ind w:left="0" w:firstLine="567"/>
        <w:jc w:val="both"/>
        <w:rPr>
          <w:color w:val="auto"/>
        </w:rPr>
      </w:pPr>
      <w:r w:rsidRPr="00485084">
        <w:rPr>
          <w:b/>
          <w:bCs/>
          <w:color w:val="auto"/>
        </w:rPr>
        <w:t>dėl mokinio dalyvavimo sporto varžybose, olimpiadoje ir / ar kitame ugdomajame renginyje</w:t>
      </w:r>
      <w:r w:rsidRPr="00485084">
        <w:rPr>
          <w:color w:val="auto"/>
        </w:rPr>
        <w:t xml:space="preserve"> (toliau – renginys): </w:t>
      </w:r>
    </w:p>
    <w:p w14:paraId="70D878A8" w14:textId="7C8A3A12" w:rsidR="00782146" w:rsidRPr="008A60C1" w:rsidRDefault="00782146" w:rsidP="00782146">
      <w:pPr>
        <w:pStyle w:val="Default"/>
        <w:numPr>
          <w:ilvl w:val="2"/>
          <w:numId w:val="15"/>
        </w:numPr>
        <w:tabs>
          <w:tab w:val="left" w:pos="1276"/>
        </w:tabs>
        <w:ind w:left="0" w:firstLine="567"/>
        <w:jc w:val="both"/>
      </w:pPr>
      <w:r w:rsidRPr="008A60C1">
        <w:t xml:space="preserve">jei renginį organizuoja </w:t>
      </w:r>
      <w:r w:rsidR="006E2CFB">
        <w:t>Progimnazija</w:t>
      </w:r>
      <w:r w:rsidRPr="008A60C1">
        <w:t xml:space="preserve"> už renginį atsakingas asmuo apie mokinio dalyvavimą renginyje informuoja dalyko mokytojus ir klasės vadovą</w:t>
      </w:r>
      <w:r w:rsidR="001D356F">
        <w:t>;</w:t>
      </w:r>
      <w:r w:rsidRPr="008A60C1">
        <w:t xml:space="preserve"> </w:t>
      </w:r>
    </w:p>
    <w:p w14:paraId="3B99BE31" w14:textId="5C49E54F" w:rsidR="00782146" w:rsidRPr="008A60C1" w:rsidRDefault="00782146" w:rsidP="00782146">
      <w:pPr>
        <w:pStyle w:val="Default"/>
        <w:numPr>
          <w:ilvl w:val="2"/>
          <w:numId w:val="15"/>
        </w:numPr>
        <w:tabs>
          <w:tab w:val="left" w:pos="1134"/>
        </w:tabs>
        <w:ind w:left="0" w:firstLine="567"/>
        <w:jc w:val="both"/>
      </w:pPr>
      <w:r w:rsidRPr="008A60C1">
        <w:t xml:space="preserve">jei renginį organizuoja ne </w:t>
      </w:r>
      <w:r w:rsidR="006E2CFB">
        <w:t>Progimnazija</w:t>
      </w:r>
      <w:r w:rsidRPr="008A60C1">
        <w:t>, o kita institucija ar įstaiga, nepilnamečio mokinio tėvai (globėjai, rūpintojai</w:t>
      </w:r>
      <w:r w:rsidRPr="00FA37B0">
        <w:rPr>
          <w:color w:val="auto"/>
        </w:rPr>
        <w:t xml:space="preserve">) informuoja </w:t>
      </w:r>
      <w:r>
        <w:t>klasės vadovą</w:t>
      </w:r>
      <w:r w:rsidRPr="008A60C1">
        <w:t xml:space="preserve"> (laišku elektroniniame dienyne, telefonu (skambučiu, tr</w:t>
      </w:r>
      <w:r>
        <w:t>umpąja žinute)</w:t>
      </w:r>
      <w:r w:rsidR="0008488E">
        <w:t>)</w:t>
      </w:r>
      <w:r>
        <w:t xml:space="preserve"> apie mokinio nedalyvavimą pamokose. </w:t>
      </w:r>
      <w:r w:rsidR="00586764">
        <w:t>M</w:t>
      </w:r>
      <w:r>
        <w:t xml:space="preserve">okinys </w:t>
      </w:r>
      <w:r w:rsidRPr="008A60C1">
        <w:t xml:space="preserve">iki renginio arba ne vėliau kaip kitą darbo dieną po jo </w:t>
      </w:r>
      <w:r>
        <w:t xml:space="preserve">klasės vadovui </w:t>
      </w:r>
      <w:r w:rsidR="00586764">
        <w:t>pateikia oficialią informaciją (pateisinamąjį dokumentą) apie dalyvavimą renginyje.</w:t>
      </w:r>
    </w:p>
    <w:p w14:paraId="14222CB4" w14:textId="7D5A90C6" w:rsidR="00782146" w:rsidRPr="008A60C1" w:rsidRDefault="00782146" w:rsidP="00782146">
      <w:pPr>
        <w:pStyle w:val="Default"/>
        <w:numPr>
          <w:ilvl w:val="1"/>
          <w:numId w:val="15"/>
        </w:numPr>
        <w:tabs>
          <w:tab w:val="left" w:pos="993"/>
          <w:tab w:val="left" w:pos="1134"/>
        </w:tabs>
        <w:ind w:left="0" w:firstLine="567"/>
        <w:jc w:val="both"/>
      </w:pPr>
      <w:r w:rsidRPr="00E14CB9">
        <w:t>mokinio tėvų (globėjų, rūpintojų) prašymu</w:t>
      </w:r>
      <w:r w:rsidRPr="008A60C1">
        <w:t xml:space="preserve"> </w:t>
      </w:r>
      <w:r w:rsidR="006E2CFB">
        <w:t>Progimnazijos</w:t>
      </w:r>
      <w:r w:rsidRPr="008A60C1">
        <w:t xml:space="preserve"> direktoriaus įsakymu mokiniui suteikus poilsio dienas už atstovavimą </w:t>
      </w:r>
      <w:r w:rsidR="006E2CFB">
        <w:t>Progimnazija</w:t>
      </w:r>
      <w:r w:rsidRPr="008A60C1">
        <w:t>i varžybose, konkursuose, olimpiadose per atostogas, savaitgalio ar švenčių dienomis; taip pat suteikus laisvą nuo pamokų laiką pasiruošti dalyvauti šalies ir tarptautinėse olimpiadose, varžybose; </w:t>
      </w:r>
    </w:p>
    <w:p w14:paraId="7E19B321" w14:textId="77777777" w:rsidR="00782146" w:rsidRPr="008A60C1" w:rsidRDefault="00782146" w:rsidP="00782146">
      <w:pPr>
        <w:pStyle w:val="Default"/>
        <w:numPr>
          <w:ilvl w:val="1"/>
          <w:numId w:val="15"/>
        </w:numPr>
        <w:tabs>
          <w:tab w:val="left" w:pos="993"/>
          <w:tab w:val="left" w:pos="1134"/>
        </w:tabs>
        <w:ind w:left="0" w:firstLine="567"/>
        <w:jc w:val="both"/>
      </w:pPr>
      <w:r w:rsidRPr="00E14CB9">
        <w:rPr>
          <w:b/>
          <w:bCs/>
        </w:rPr>
        <w:t>dėl mokinio tikslinio kvietimo atvykti į valstybinę ar savivaldybės instituciją ar įstaigą</w:t>
      </w:r>
      <w:r w:rsidRPr="008A60C1">
        <w:t xml:space="preserve"> (pvz., pedagoginę psichologinę tarnybą, Valstybės vaiko teisių apsaugos ir įvaikinimo tarnybą prie Socialinės apsaugos ir darbo ministerijos ar jos įgaliotą teritorinį skyrių, teismą ir kt.), kai mokinio tėvai (globėjai, rūpintojai) informuoja klasės vadovą laišku elektroniniame dienyne, telefonu (skambučiu, trumpąją žinute) arba užpildžius </w:t>
      </w:r>
      <w:r w:rsidRPr="000E2C4C">
        <w:rPr>
          <w:color w:val="auto"/>
        </w:rPr>
        <w:t xml:space="preserve">Aprašo </w:t>
      </w:r>
      <w:r w:rsidRPr="008A60C1">
        <w:t xml:space="preserve">1 priedą; </w:t>
      </w:r>
    </w:p>
    <w:p w14:paraId="3AF9EC9A" w14:textId="466A9CDC" w:rsidR="00782146" w:rsidRPr="008A60C1" w:rsidRDefault="00782146" w:rsidP="00782146">
      <w:pPr>
        <w:pStyle w:val="Default"/>
        <w:numPr>
          <w:ilvl w:val="1"/>
          <w:numId w:val="15"/>
        </w:numPr>
        <w:tabs>
          <w:tab w:val="left" w:pos="993"/>
          <w:tab w:val="left" w:pos="1134"/>
        </w:tabs>
        <w:ind w:left="0" w:firstLine="567"/>
        <w:jc w:val="both"/>
      </w:pPr>
      <w:r w:rsidRPr="00E14CB9">
        <w:rPr>
          <w:b/>
          <w:bCs/>
        </w:rPr>
        <w:t xml:space="preserve">dėl atsiradusių sveikatos sutrikimų mokiniui esant </w:t>
      </w:r>
      <w:r w:rsidR="006E2CFB">
        <w:rPr>
          <w:b/>
          <w:bCs/>
        </w:rPr>
        <w:t>Progimnazijoje</w:t>
      </w:r>
      <w:r w:rsidRPr="008A60C1">
        <w:t xml:space="preserve"> (pamokų tvarkaraštyje nustatytu laikotarpiu), kai yra</w:t>
      </w:r>
      <w:r>
        <w:t xml:space="preserve"> visuomenės sveikatos</w:t>
      </w:r>
      <w:r w:rsidRPr="008A60C1">
        <w:t xml:space="preserve"> specialisto, klasės vadovo, socialinio pedagogo ar </w:t>
      </w:r>
      <w:r w:rsidR="006E2CFB">
        <w:t>Progimnazijos</w:t>
      </w:r>
      <w:r w:rsidRPr="008A60C1">
        <w:t xml:space="preserve"> administracijos leidimas nedalyvauti pamokose. </w:t>
      </w:r>
      <w:r w:rsidR="001D356F">
        <w:t>Mokinio išleidimas iš pamokų suderinamas su tėvais.</w:t>
      </w:r>
    </w:p>
    <w:p w14:paraId="20F6B447" w14:textId="2C5ED1E0" w:rsidR="00782146" w:rsidRDefault="00782146" w:rsidP="00782146">
      <w:pPr>
        <w:pStyle w:val="Default"/>
        <w:numPr>
          <w:ilvl w:val="0"/>
          <w:numId w:val="15"/>
        </w:numPr>
        <w:tabs>
          <w:tab w:val="left" w:pos="993"/>
        </w:tabs>
        <w:ind w:left="0" w:firstLine="567"/>
        <w:jc w:val="both"/>
        <w:rPr>
          <w:color w:val="auto"/>
        </w:rPr>
      </w:pPr>
      <w:r w:rsidRPr="008A60C1">
        <w:rPr>
          <w:color w:val="auto"/>
        </w:rPr>
        <w:t xml:space="preserve">Praleistas pamokas dėl priežasčių, nurodytų </w:t>
      </w:r>
      <w:r w:rsidRPr="000E2C4C">
        <w:rPr>
          <w:color w:val="auto"/>
        </w:rPr>
        <w:t xml:space="preserve">5.1–5.7 punktuose, </w:t>
      </w:r>
      <w:r w:rsidRPr="008A60C1">
        <w:rPr>
          <w:color w:val="auto"/>
        </w:rPr>
        <w:t>pateisina klasės vadovas.</w:t>
      </w:r>
    </w:p>
    <w:p w14:paraId="336EC396" w14:textId="77777777" w:rsidR="00782146" w:rsidRPr="00E864A3" w:rsidRDefault="00782146" w:rsidP="00782146">
      <w:pPr>
        <w:pStyle w:val="Default"/>
        <w:numPr>
          <w:ilvl w:val="0"/>
          <w:numId w:val="15"/>
        </w:numPr>
        <w:tabs>
          <w:tab w:val="left" w:pos="993"/>
        </w:tabs>
        <w:ind w:left="0" w:firstLine="567"/>
        <w:jc w:val="both"/>
        <w:rPr>
          <w:color w:val="auto"/>
        </w:rPr>
      </w:pPr>
      <w:r w:rsidRPr="00E864A3">
        <w:rPr>
          <w:color w:val="auto"/>
        </w:rPr>
        <w:t xml:space="preserve">Pamokos, kurias mokinys praleido dėl poilsinės išvykos (kelionės), nepateisinamos. </w:t>
      </w:r>
    </w:p>
    <w:p w14:paraId="1C107C54" w14:textId="77777777" w:rsidR="00985320" w:rsidRPr="00E864A3" w:rsidRDefault="00985320" w:rsidP="00782146">
      <w:pPr>
        <w:autoSpaceDE w:val="0"/>
        <w:autoSpaceDN w:val="0"/>
        <w:adjustRightInd w:val="0"/>
        <w:ind w:firstLine="709"/>
        <w:jc w:val="center"/>
        <w:rPr>
          <w:rFonts w:ascii="Times New Roman" w:hAnsi="Times New Roman"/>
          <w:b/>
          <w:bCs/>
          <w:sz w:val="24"/>
          <w:szCs w:val="24"/>
        </w:rPr>
      </w:pPr>
    </w:p>
    <w:p w14:paraId="1F7BDB8C" w14:textId="7F8B3F83" w:rsidR="00782146" w:rsidRDefault="00985320" w:rsidP="00782146">
      <w:pPr>
        <w:autoSpaceDE w:val="0"/>
        <w:autoSpaceDN w:val="0"/>
        <w:adjustRightInd w:val="0"/>
        <w:ind w:firstLine="709"/>
        <w:jc w:val="center"/>
        <w:rPr>
          <w:rFonts w:ascii="Times New Roman" w:hAnsi="Times New Roman"/>
          <w:b/>
          <w:bCs/>
          <w:sz w:val="24"/>
          <w:szCs w:val="24"/>
        </w:rPr>
      </w:pPr>
      <w:r>
        <w:rPr>
          <w:rFonts w:ascii="Times New Roman" w:hAnsi="Times New Roman"/>
          <w:b/>
          <w:bCs/>
          <w:sz w:val="24"/>
          <w:szCs w:val="24"/>
        </w:rPr>
        <w:t>III SKYRIUS</w:t>
      </w:r>
    </w:p>
    <w:p w14:paraId="0692FCE4" w14:textId="4FFC5CAB" w:rsidR="00782146" w:rsidRPr="002C165E" w:rsidRDefault="00782146" w:rsidP="00782146">
      <w:pPr>
        <w:autoSpaceDE w:val="0"/>
        <w:autoSpaceDN w:val="0"/>
        <w:adjustRightInd w:val="0"/>
        <w:ind w:firstLine="709"/>
        <w:jc w:val="center"/>
        <w:rPr>
          <w:rFonts w:ascii="Times New Roman" w:hAnsi="Times New Roman"/>
          <w:b/>
          <w:bCs/>
          <w:sz w:val="24"/>
          <w:szCs w:val="24"/>
        </w:rPr>
      </w:pPr>
      <w:r w:rsidRPr="002C165E">
        <w:rPr>
          <w:rFonts w:ascii="Times New Roman" w:hAnsi="Times New Roman"/>
          <w:b/>
          <w:bCs/>
          <w:sz w:val="24"/>
          <w:szCs w:val="24"/>
        </w:rPr>
        <w:t>ATSAKINGI ASMENYS IR JŲ FUNKCIJOS</w:t>
      </w:r>
    </w:p>
    <w:p w14:paraId="1F11EF42" w14:textId="77777777" w:rsidR="00782146" w:rsidRPr="002C165E" w:rsidRDefault="00782146" w:rsidP="002C165E">
      <w:pPr>
        <w:autoSpaceDE w:val="0"/>
        <w:autoSpaceDN w:val="0"/>
        <w:adjustRightInd w:val="0"/>
        <w:ind w:firstLine="709"/>
        <w:jc w:val="center"/>
        <w:rPr>
          <w:rFonts w:ascii="Times New Roman" w:hAnsi="Times New Roman"/>
          <w:sz w:val="24"/>
          <w:szCs w:val="24"/>
        </w:rPr>
      </w:pPr>
    </w:p>
    <w:p w14:paraId="5836C549" w14:textId="77777777" w:rsidR="002C165E" w:rsidRPr="00B47128" w:rsidRDefault="002C165E" w:rsidP="00782146">
      <w:pPr>
        <w:pStyle w:val="Default"/>
        <w:numPr>
          <w:ilvl w:val="0"/>
          <w:numId w:val="15"/>
        </w:numPr>
        <w:tabs>
          <w:tab w:val="left" w:pos="851"/>
        </w:tabs>
        <w:ind w:left="0" w:firstLine="567"/>
        <w:jc w:val="both"/>
        <w:rPr>
          <w:b/>
          <w:bCs/>
          <w:color w:val="auto"/>
        </w:rPr>
      </w:pPr>
      <w:r w:rsidRPr="00B47128">
        <w:rPr>
          <w:b/>
          <w:bCs/>
          <w:color w:val="auto"/>
        </w:rPr>
        <w:t xml:space="preserve">Mokinys: </w:t>
      </w:r>
    </w:p>
    <w:p w14:paraId="2CA1308D" w14:textId="702A974D" w:rsidR="00B47128" w:rsidRPr="00FB4910" w:rsidRDefault="00B47128" w:rsidP="00782146">
      <w:pPr>
        <w:pStyle w:val="Default"/>
        <w:numPr>
          <w:ilvl w:val="1"/>
          <w:numId w:val="15"/>
        </w:numPr>
        <w:tabs>
          <w:tab w:val="left" w:pos="993"/>
        </w:tabs>
        <w:ind w:left="0" w:firstLine="567"/>
        <w:jc w:val="both"/>
        <w:rPr>
          <w:color w:val="auto"/>
        </w:rPr>
      </w:pPr>
      <w:r w:rsidRPr="00B47128">
        <w:t xml:space="preserve">privalo punktualiai ir reguliariai lankyti </w:t>
      </w:r>
      <w:r w:rsidR="006E2CFB">
        <w:t>Progimnaziją</w:t>
      </w:r>
      <w:r w:rsidRPr="00B47128">
        <w:t>, nevėluoti į pamokas;</w:t>
      </w:r>
    </w:p>
    <w:p w14:paraId="2B701AE7" w14:textId="4899880F" w:rsidR="00FB4910" w:rsidRPr="002C165E" w:rsidRDefault="00FB4910" w:rsidP="00FB4910">
      <w:pPr>
        <w:pStyle w:val="Default"/>
        <w:numPr>
          <w:ilvl w:val="1"/>
          <w:numId w:val="15"/>
        </w:numPr>
        <w:tabs>
          <w:tab w:val="left" w:pos="993"/>
        </w:tabs>
        <w:ind w:left="0" w:firstLine="567"/>
        <w:jc w:val="both"/>
      </w:pPr>
      <w:r w:rsidRPr="002C165E">
        <w:t>kiekvienų mokslo metų pradžioje pasirašytinai susi</w:t>
      </w:r>
      <w:r>
        <w:t>pažįsta</w:t>
      </w:r>
      <w:r w:rsidRPr="002C165E">
        <w:t xml:space="preserve"> su </w:t>
      </w:r>
      <w:r>
        <w:t>Aprašu,</w:t>
      </w:r>
      <w:r w:rsidRPr="002C165E">
        <w:t xml:space="preserve"> juo vadovau</w:t>
      </w:r>
      <w:r>
        <w:t>jasi;</w:t>
      </w:r>
      <w:r w:rsidRPr="002C165E">
        <w:t xml:space="preserve"> </w:t>
      </w:r>
    </w:p>
    <w:p w14:paraId="09559F1F" w14:textId="63D6833E" w:rsidR="002C165E" w:rsidRPr="002C165E" w:rsidRDefault="002C165E" w:rsidP="00782146">
      <w:pPr>
        <w:pStyle w:val="Default"/>
        <w:numPr>
          <w:ilvl w:val="1"/>
          <w:numId w:val="15"/>
        </w:numPr>
        <w:tabs>
          <w:tab w:val="left" w:pos="993"/>
        </w:tabs>
        <w:ind w:left="0" w:firstLine="567"/>
        <w:jc w:val="both"/>
      </w:pPr>
      <w:r w:rsidRPr="002C165E">
        <w:t xml:space="preserve">pasijutęs blogai, kreipiasi į </w:t>
      </w:r>
      <w:r w:rsidR="006E2CFB">
        <w:t>Progimnazijos</w:t>
      </w:r>
      <w:r w:rsidRPr="002C165E">
        <w:t xml:space="preserve"> visuomenės sveikatos</w:t>
      </w:r>
      <w:r w:rsidR="0092775B">
        <w:t xml:space="preserve"> </w:t>
      </w:r>
      <w:r w:rsidRPr="002C165E">
        <w:t>specialistą</w:t>
      </w:r>
      <w:r w:rsidR="00E864A3">
        <w:t xml:space="preserve"> (jo nesant – į klasės vadovą, socialinį pedagogą ar </w:t>
      </w:r>
      <w:r w:rsidR="006E2CFB">
        <w:t>progimnazijos</w:t>
      </w:r>
      <w:r w:rsidR="00E864A3">
        <w:t xml:space="preserve"> administracijos atstovą)</w:t>
      </w:r>
      <w:r w:rsidR="00C711D2">
        <w:t>;</w:t>
      </w:r>
      <w:r w:rsidR="00E864A3">
        <w:t xml:space="preserve"> </w:t>
      </w:r>
    </w:p>
    <w:p w14:paraId="2CAD6FA8" w14:textId="7FC6250B" w:rsidR="002C165E" w:rsidRPr="00DB5872" w:rsidRDefault="002C165E" w:rsidP="00782146">
      <w:pPr>
        <w:pStyle w:val="Default"/>
        <w:numPr>
          <w:ilvl w:val="1"/>
          <w:numId w:val="15"/>
        </w:numPr>
        <w:tabs>
          <w:tab w:val="left" w:pos="993"/>
        </w:tabs>
        <w:ind w:left="0" w:firstLine="567"/>
        <w:jc w:val="both"/>
      </w:pPr>
      <w:r w:rsidRPr="000431F9">
        <w:rPr>
          <w:color w:val="auto"/>
        </w:rPr>
        <w:t>dalyvaujant</w:t>
      </w:r>
      <w:r w:rsidR="000431F9" w:rsidRPr="000431F9">
        <w:rPr>
          <w:color w:val="auto"/>
        </w:rPr>
        <w:t>i</w:t>
      </w:r>
      <w:r w:rsidRPr="000431F9">
        <w:rPr>
          <w:color w:val="auto"/>
        </w:rPr>
        <w:t xml:space="preserve">s įstaigų, papildančių formalųjį švietimą, renginiuose, varžybose ir kt., kurie vyksta pamokų metu, </w:t>
      </w:r>
      <w:r w:rsidRPr="00DB5872">
        <w:t xml:space="preserve">pateikia </w:t>
      </w:r>
      <w:r w:rsidR="00C711D2" w:rsidRPr="00DB5872">
        <w:t xml:space="preserve">klasės vadovui </w:t>
      </w:r>
      <w:r w:rsidRPr="00DB5872">
        <w:t xml:space="preserve">tos įstaigos dokumentą apie </w:t>
      </w:r>
      <w:r w:rsidR="0092775B" w:rsidRPr="00DB5872">
        <w:t>dalyvavimą renginyje</w:t>
      </w:r>
      <w:r w:rsidR="00F15F68" w:rsidRPr="00DB5872">
        <w:t>;</w:t>
      </w:r>
      <w:r w:rsidRPr="00DB5872">
        <w:t xml:space="preserve"> </w:t>
      </w:r>
    </w:p>
    <w:p w14:paraId="14A14737" w14:textId="2956C34B" w:rsidR="002C165E" w:rsidRPr="002C165E" w:rsidRDefault="002C165E" w:rsidP="00782146">
      <w:pPr>
        <w:pStyle w:val="Default"/>
        <w:numPr>
          <w:ilvl w:val="1"/>
          <w:numId w:val="15"/>
        </w:numPr>
        <w:tabs>
          <w:tab w:val="left" w:pos="993"/>
        </w:tabs>
        <w:ind w:left="0" w:firstLine="567"/>
        <w:jc w:val="both"/>
      </w:pPr>
      <w:r w:rsidRPr="002C165E">
        <w:t xml:space="preserve">iš pamokų gali išeiti dėl </w:t>
      </w:r>
      <w:r w:rsidR="0092775B">
        <w:t xml:space="preserve">svarbių </w:t>
      </w:r>
      <w:r w:rsidRPr="002C165E">
        <w:t xml:space="preserve">šeimos, asmeninių priežasčių tik turėdamas raštišką tėvų prašymą </w:t>
      </w:r>
      <w:r w:rsidR="00DB5872">
        <w:t xml:space="preserve">(1 priedas) </w:t>
      </w:r>
      <w:r w:rsidRPr="002C165E">
        <w:t xml:space="preserve">arba tėvams informavus klasės </w:t>
      </w:r>
      <w:r w:rsidR="0092775B">
        <w:t>vadovą</w:t>
      </w:r>
      <w:r w:rsidRPr="002C165E">
        <w:t xml:space="preserve"> </w:t>
      </w:r>
      <w:r w:rsidR="0092775B">
        <w:t>laišku</w:t>
      </w:r>
      <w:r w:rsidRPr="002C165E">
        <w:t xml:space="preserve"> elektroniniame dienyne (per tėvų prisijungimą)</w:t>
      </w:r>
      <w:r w:rsidR="0092775B">
        <w:t xml:space="preserve"> arba telefonu (skambučiu, trumpąją žinute)</w:t>
      </w:r>
      <w:r w:rsidRPr="002C165E">
        <w:t xml:space="preserve">. Jei </w:t>
      </w:r>
      <w:r w:rsidR="006E2CFB">
        <w:t>Progimnazijoje</w:t>
      </w:r>
      <w:r w:rsidRPr="002C165E">
        <w:t xml:space="preserve"> </w:t>
      </w:r>
      <w:r w:rsidR="0092775B">
        <w:t xml:space="preserve">tą dieną </w:t>
      </w:r>
      <w:r w:rsidRPr="002C165E">
        <w:t xml:space="preserve">nėra klasės </w:t>
      </w:r>
      <w:r w:rsidR="0092775B">
        <w:t>vadovo</w:t>
      </w:r>
      <w:r w:rsidRPr="002C165E">
        <w:t xml:space="preserve"> apie išėjimą iš pamokų privalo informuoti socialinį pedagogą arba direktoriaus pavaduotoją ugdymui</w:t>
      </w:r>
      <w:r w:rsidR="00FB4910">
        <w:t>.</w:t>
      </w:r>
      <w:r w:rsidRPr="002C165E">
        <w:t xml:space="preserve"> </w:t>
      </w:r>
    </w:p>
    <w:p w14:paraId="4DC1C130" w14:textId="77777777" w:rsidR="002C165E" w:rsidRPr="00B47128" w:rsidRDefault="002C165E" w:rsidP="00782146">
      <w:pPr>
        <w:pStyle w:val="Default"/>
        <w:numPr>
          <w:ilvl w:val="0"/>
          <w:numId w:val="15"/>
        </w:numPr>
        <w:tabs>
          <w:tab w:val="left" w:pos="851"/>
        </w:tabs>
        <w:ind w:left="0" w:firstLine="567"/>
        <w:jc w:val="both"/>
        <w:rPr>
          <w:b/>
          <w:bCs/>
          <w:color w:val="auto"/>
        </w:rPr>
      </w:pPr>
      <w:r w:rsidRPr="00B47128">
        <w:rPr>
          <w:b/>
          <w:bCs/>
          <w:color w:val="auto"/>
        </w:rPr>
        <w:t xml:space="preserve">Mokinio tėvai (globėjai, rūpintojai): </w:t>
      </w:r>
    </w:p>
    <w:p w14:paraId="1D1D3278" w14:textId="030A98A4" w:rsidR="002C165E" w:rsidRPr="002C165E" w:rsidRDefault="002C165E" w:rsidP="00782146">
      <w:pPr>
        <w:pStyle w:val="Default"/>
        <w:numPr>
          <w:ilvl w:val="1"/>
          <w:numId w:val="15"/>
        </w:numPr>
        <w:tabs>
          <w:tab w:val="left" w:pos="993"/>
        </w:tabs>
        <w:ind w:left="0" w:firstLine="567"/>
        <w:jc w:val="both"/>
      </w:pPr>
      <w:r w:rsidRPr="002C165E">
        <w:t xml:space="preserve"> užtikrina vaik</w:t>
      </w:r>
      <w:r w:rsidR="000440EE">
        <w:t>o</w:t>
      </w:r>
      <w:r w:rsidRPr="002C165E">
        <w:t xml:space="preserve"> punktua</w:t>
      </w:r>
      <w:r w:rsidR="000440EE">
        <w:t>lų ir</w:t>
      </w:r>
      <w:r w:rsidRPr="002C165E">
        <w:t xml:space="preserve"> </w:t>
      </w:r>
      <w:r w:rsidR="000440EE" w:rsidRPr="002C165E">
        <w:t>reguli</w:t>
      </w:r>
      <w:r w:rsidR="000440EE">
        <w:t xml:space="preserve">arų </w:t>
      </w:r>
      <w:r w:rsidR="006E2CFB">
        <w:t>Progimnazijos</w:t>
      </w:r>
      <w:r w:rsidR="000440EE" w:rsidRPr="002C165E">
        <w:t xml:space="preserve"> </w:t>
      </w:r>
      <w:r w:rsidRPr="002C165E">
        <w:t>lanky</w:t>
      </w:r>
      <w:r w:rsidR="000440EE">
        <w:t>mą</w:t>
      </w:r>
      <w:r w:rsidR="00820BD1">
        <w:t xml:space="preserve">, bendradarbiaudami su </w:t>
      </w:r>
      <w:r w:rsidR="006E2CFB">
        <w:t>progimnazijos</w:t>
      </w:r>
      <w:r w:rsidR="00820BD1">
        <w:t xml:space="preserve"> bendruomene, sprendžia mokinio lankomumo ir ugdymo(</w:t>
      </w:r>
      <w:proofErr w:type="spellStart"/>
      <w:r w:rsidR="00820BD1">
        <w:t>si</w:t>
      </w:r>
      <w:proofErr w:type="spellEnd"/>
      <w:r w:rsidR="00820BD1">
        <w:t>) klausimus;</w:t>
      </w:r>
      <w:r w:rsidRPr="002C165E">
        <w:t xml:space="preserve"> </w:t>
      </w:r>
    </w:p>
    <w:p w14:paraId="0425EBE1" w14:textId="6902C5B5" w:rsidR="002C165E" w:rsidRDefault="002C165E" w:rsidP="00782146">
      <w:pPr>
        <w:pStyle w:val="Default"/>
        <w:numPr>
          <w:ilvl w:val="1"/>
          <w:numId w:val="15"/>
        </w:numPr>
        <w:tabs>
          <w:tab w:val="left" w:pos="993"/>
        </w:tabs>
        <w:ind w:left="0" w:firstLine="567"/>
        <w:jc w:val="both"/>
      </w:pPr>
      <w:r w:rsidRPr="002C165E">
        <w:t xml:space="preserve"> </w:t>
      </w:r>
      <w:r w:rsidR="00255601">
        <w:t xml:space="preserve">laišku elektroniniame dienyne, telefonu (skambučiu, trumpąja žinute) ne vėliau kaip iki tos dienos pamokų pradžios, kurią mokinys negali atvykti į </w:t>
      </w:r>
      <w:r w:rsidR="006E2CFB">
        <w:t>Progimnaziją</w:t>
      </w:r>
      <w:r w:rsidR="00255601">
        <w:t xml:space="preserve"> ar dalyvauti pamokoje, arba esant objektyvioms priežastims ne vėliau kaip tą pačią dieną iki pamokų pabaigos praneš</w:t>
      </w:r>
      <w:r w:rsidR="00605FC7">
        <w:t>a</w:t>
      </w:r>
      <w:r w:rsidR="00255601">
        <w:t xml:space="preserve"> klasės vadovui apie neatvykimo į </w:t>
      </w:r>
      <w:r w:rsidR="006E2CFB">
        <w:t>progimnaziją</w:t>
      </w:r>
      <w:r w:rsidR="00255601">
        <w:t xml:space="preserve"> ar nedalyvavimo pamokoje priežastis</w:t>
      </w:r>
      <w:r w:rsidR="00F15F68">
        <w:t>;</w:t>
      </w:r>
    </w:p>
    <w:p w14:paraId="5832BB75" w14:textId="19794208" w:rsidR="00F15F68" w:rsidRPr="002C165E" w:rsidRDefault="00F15F68" w:rsidP="00782146">
      <w:pPr>
        <w:pStyle w:val="Default"/>
        <w:numPr>
          <w:ilvl w:val="1"/>
          <w:numId w:val="15"/>
        </w:numPr>
        <w:tabs>
          <w:tab w:val="left" w:pos="993"/>
        </w:tabs>
        <w:ind w:left="0" w:firstLine="567"/>
        <w:jc w:val="both"/>
      </w:pPr>
      <w:r w:rsidRPr="000431F9">
        <w:rPr>
          <w:color w:val="auto"/>
        </w:rPr>
        <w:t xml:space="preserve">po 5 </w:t>
      </w:r>
      <w:r w:rsidR="006C3230" w:rsidRPr="000431F9">
        <w:rPr>
          <w:color w:val="auto"/>
        </w:rPr>
        <w:t xml:space="preserve">per kalendorinį mėnesį praleistų </w:t>
      </w:r>
      <w:r>
        <w:t>mokymosi dienų, jei dar vaikas serga, pakartotinai informuo</w:t>
      </w:r>
      <w:r w:rsidR="00605FC7">
        <w:t>ja</w:t>
      </w:r>
      <w:r>
        <w:t xml:space="preserve"> klasės vadovą laišku elektroniniame dienyne arba telefonu (skambučiu, trumpąja žinute), kad dėl vaiko ligos buvo kreiptasi į asmens sveikatos priežiūros įstaigą;</w:t>
      </w:r>
    </w:p>
    <w:p w14:paraId="4479120E" w14:textId="29D01535" w:rsidR="00650DE6" w:rsidRDefault="00F309D0" w:rsidP="00782146">
      <w:pPr>
        <w:pStyle w:val="Default"/>
        <w:numPr>
          <w:ilvl w:val="1"/>
          <w:numId w:val="15"/>
        </w:numPr>
        <w:tabs>
          <w:tab w:val="left" w:pos="993"/>
        </w:tabs>
        <w:ind w:left="0" w:firstLine="567"/>
        <w:jc w:val="both"/>
      </w:pPr>
      <w:r>
        <w:lastRenderedPageBreak/>
        <w:t>s</w:t>
      </w:r>
      <w:r w:rsidR="00650DE6">
        <w:t>usipažįsta su vaiko lankomumo duomenimis (praleistų pamokų skaičiumi, pavėlavimų skaičiumi) dienyne ne rečiau kaip kartą per savaitę;</w:t>
      </w:r>
    </w:p>
    <w:p w14:paraId="18519C22" w14:textId="1FCC5552" w:rsidR="002C165E" w:rsidRDefault="002C165E" w:rsidP="00782146">
      <w:pPr>
        <w:pStyle w:val="Default"/>
        <w:numPr>
          <w:ilvl w:val="1"/>
          <w:numId w:val="15"/>
        </w:numPr>
        <w:tabs>
          <w:tab w:val="left" w:pos="993"/>
        </w:tabs>
        <w:ind w:left="0" w:firstLine="567"/>
        <w:jc w:val="both"/>
      </w:pPr>
      <w:r w:rsidRPr="002C165E">
        <w:t xml:space="preserve"> </w:t>
      </w:r>
      <w:r w:rsidR="006D57FC">
        <w:t xml:space="preserve">informuoja klasės vadovą </w:t>
      </w:r>
      <w:r w:rsidR="006D57FC" w:rsidRPr="000431F9">
        <w:rPr>
          <w:color w:val="auto"/>
        </w:rPr>
        <w:t>(laišku elektroniniame dienyne, telefonu (skambučiu, trumpąja žinute))</w:t>
      </w:r>
      <w:r w:rsidR="006D57FC">
        <w:t xml:space="preserve">, kai </w:t>
      </w:r>
      <w:r w:rsidRPr="002C165E">
        <w:t>mokiniui</w:t>
      </w:r>
      <w:r w:rsidR="006D57FC">
        <w:t xml:space="preserve"> skiriamas</w:t>
      </w:r>
      <w:r w:rsidR="005F395F">
        <w:t xml:space="preserve"> </w:t>
      </w:r>
      <w:r w:rsidR="006D57FC">
        <w:t>gydym</w:t>
      </w:r>
      <w:r w:rsidR="005F395F">
        <w:t>as</w:t>
      </w:r>
      <w:r w:rsidR="006D57FC">
        <w:t xml:space="preserve"> įstaigoje</w:t>
      </w:r>
      <w:r w:rsidRPr="002C165E">
        <w:t xml:space="preserve"> ar sanatori</w:t>
      </w:r>
      <w:r w:rsidR="005F395F">
        <w:t>joje</w:t>
      </w:r>
      <w:r w:rsidRPr="002C165E">
        <w:t xml:space="preserve"> </w:t>
      </w:r>
      <w:r w:rsidR="00F15F68">
        <w:t xml:space="preserve">ir </w:t>
      </w:r>
      <w:r w:rsidRPr="002C165E">
        <w:t xml:space="preserve">pateikia </w:t>
      </w:r>
      <w:r w:rsidR="006E2CFB">
        <w:t>progimnazijos</w:t>
      </w:r>
      <w:r w:rsidRPr="002C165E">
        <w:t xml:space="preserve"> direktoriui prašymą </w:t>
      </w:r>
      <w:r w:rsidRPr="002475C6">
        <w:rPr>
          <w:color w:val="auto"/>
        </w:rPr>
        <w:t xml:space="preserve">ir medicinos įstaigos </w:t>
      </w:r>
      <w:r w:rsidR="000431F9" w:rsidRPr="002475C6">
        <w:rPr>
          <w:color w:val="auto"/>
        </w:rPr>
        <w:t>pažym</w:t>
      </w:r>
      <w:r w:rsidR="00D7386D">
        <w:rPr>
          <w:color w:val="auto"/>
        </w:rPr>
        <w:t>os</w:t>
      </w:r>
      <w:r w:rsidRPr="002475C6">
        <w:rPr>
          <w:color w:val="auto"/>
        </w:rPr>
        <w:t xml:space="preserve"> </w:t>
      </w:r>
      <w:r w:rsidRPr="002C165E">
        <w:t>kopiją</w:t>
      </w:r>
      <w:r w:rsidR="00F309D0">
        <w:t>;</w:t>
      </w:r>
    </w:p>
    <w:p w14:paraId="4CAF5D83" w14:textId="664D2090" w:rsidR="00F309D0" w:rsidRDefault="00F309D0" w:rsidP="00F309D0">
      <w:pPr>
        <w:pStyle w:val="Default"/>
        <w:numPr>
          <w:ilvl w:val="1"/>
          <w:numId w:val="15"/>
        </w:numPr>
        <w:tabs>
          <w:tab w:val="left" w:pos="993"/>
        </w:tabs>
        <w:ind w:left="0" w:firstLine="567"/>
        <w:jc w:val="both"/>
      </w:pPr>
      <w:r>
        <w:t xml:space="preserve">po ligos atvykęs į </w:t>
      </w:r>
      <w:r w:rsidR="006E2CFB">
        <w:t>Progimnaziją</w:t>
      </w:r>
      <w:r>
        <w:t xml:space="preserve">, mokinys nuo fizinio ugdymo pamokų gali būti atleidžiamas mokinio tėvų (globėjų, rūpintojų) prašymu </w:t>
      </w:r>
      <w:r w:rsidRPr="000431F9">
        <w:rPr>
          <w:color w:val="auto"/>
        </w:rPr>
        <w:t xml:space="preserve">1 savaitę. </w:t>
      </w:r>
      <w:r w:rsidRPr="00B47128">
        <w:t>Mokinys fizinio ugdymo mokytojui pateikia tėvų raštišką prašymą (1 priedas)</w:t>
      </w:r>
      <w:r>
        <w:t>.</w:t>
      </w:r>
    </w:p>
    <w:p w14:paraId="53F8CFAD" w14:textId="136C1CF7" w:rsidR="002C165E" w:rsidRPr="00B47128" w:rsidRDefault="00B1011E" w:rsidP="00782146">
      <w:pPr>
        <w:pStyle w:val="Default"/>
        <w:numPr>
          <w:ilvl w:val="0"/>
          <w:numId w:val="15"/>
        </w:numPr>
        <w:tabs>
          <w:tab w:val="left" w:pos="851"/>
        </w:tabs>
        <w:ind w:left="0" w:firstLine="567"/>
        <w:jc w:val="both"/>
        <w:rPr>
          <w:b/>
          <w:bCs/>
          <w:color w:val="auto"/>
        </w:rPr>
      </w:pPr>
      <w:r>
        <w:rPr>
          <w:b/>
          <w:bCs/>
          <w:color w:val="auto"/>
        </w:rPr>
        <w:t>M</w:t>
      </w:r>
      <w:r w:rsidR="002C165E" w:rsidRPr="00B47128">
        <w:rPr>
          <w:b/>
          <w:bCs/>
          <w:color w:val="auto"/>
        </w:rPr>
        <w:t>okytoja</w:t>
      </w:r>
      <w:r w:rsidR="002475C6">
        <w:rPr>
          <w:b/>
          <w:bCs/>
          <w:color w:val="auto"/>
        </w:rPr>
        <w:t>s</w:t>
      </w:r>
      <w:r w:rsidR="002C165E" w:rsidRPr="00B47128">
        <w:rPr>
          <w:b/>
          <w:bCs/>
          <w:color w:val="auto"/>
        </w:rPr>
        <w:t xml:space="preserve">: </w:t>
      </w:r>
    </w:p>
    <w:p w14:paraId="0B43EF93" w14:textId="769CCB8C" w:rsidR="002C165E" w:rsidRDefault="002C165E" w:rsidP="00782146">
      <w:pPr>
        <w:pStyle w:val="Default"/>
        <w:numPr>
          <w:ilvl w:val="1"/>
          <w:numId w:val="15"/>
        </w:numPr>
        <w:tabs>
          <w:tab w:val="left" w:pos="993"/>
        </w:tabs>
        <w:ind w:left="0" w:firstLine="567"/>
        <w:jc w:val="both"/>
      </w:pPr>
      <w:r w:rsidRPr="002C165E">
        <w:t>atsaking</w:t>
      </w:r>
      <w:r w:rsidR="002475C6">
        <w:t>as</w:t>
      </w:r>
      <w:r w:rsidRPr="002C165E">
        <w:t xml:space="preserve"> už mokomojo dalyko pamokų lankomumo žymėjimą</w:t>
      </w:r>
      <w:r w:rsidR="008B5660">
        <w:t xml:space="preserve"> ir apskaitą</w:t>
      </w:r>
      <w:r w:rsidR="00A3769B">
        <w:t>:</w:t>
      </w:r>
      <w:r w:rsidRPr="002C165E">
        <w:t xml:space="preserve"> </w:t>
      </w:r>
    </w:p>
    <w:p w14:paraId="12F3E9D5" w14:textId="3932FC04" w:rsidR="009F38DD" w:rsidRDefault="009F38DD" w:rsidP="00782146">
      <w:pPr>
        <w:pStyle w:val="Default"/>
        <w:numPr>
          <w:ilvl w:val="2"/>
          <w:numId w:val="15"/>
        </w:numPr>
        <w:tabs>
          <w:tab w:val="left" w:pos="1134"/>
        </w:tabs>
        <w:ind w:left="0" w:firstLine="567"/>
        <w:jc w:val="both"/>
      </w:pPr>
      <w:r>
        <w:t xml:space="preserve"> fiksuoja mokinio neatvykimą į </w:t>
      </w:r>
      <w:r w:rsidR="006E2CFB">
        <w:t>Progimnaziją</w:t>
      </w:r>
      <w:r>
        <w:t xml:space="preserve"> per pirmąją pamoką elektroniniame dienyne pažymint </w:t>
      </w:r>
      <w:r w:rsidR="009A44EC">
        <w:t>„n“</w:t>
      </w:r>
      <w:r w:rsidR="005A5864" w:rsidRPr="005A5864">
        <w:t xml:space="preserve"> </w:t>
      </w:r>
      <w:r w:rsidR="005A5864">
        <w:t>raidę;</w:t>
      </w:r>
    </w:p>
    <w:p w14:paraId="452946F2" w14:textId="50E86BD3" w:rsidR="009F38DD" w:rsidRDefault="009F38DD" w:rsidP="00782146">
      <w:pPr>
        <w:pStyle w:val="Default"/>
        <w:numPr>
          <w:ilvl w:val="2"/>
          <w:numId w:val="15"/>
        </w:numPr>
        <w:tabs>
          <w:tab w:val="left" w:pos="1134"/>
        </w:tabs>
        <w:ind w:left="0" w:firstLine="567"/>
        <w:jc w:val="both"/>
      </w:pPr>
      <w:r>
        <w:t xml:space="preserve">fiksuoja mokinio </w:t>
      </w:r>
      <w:r w:rsidR="00D104D5">
        <w:t xml:space="preserve">neatvykimą </w:t>
      </w:r>
      <w:r>
        <w:t>į pamoką elektroniniame dienyne iki pamokos pabaigos elektroniniame dienyne pažymint „n“ raidę;</w:t>
      </w:r>
    </w:p>
    <w:p w14:paraId="104D0DAD" w14:textId="310019F0" w:rsidR="009F38DD" w:rsidRDefault="009F38DD" w:rsidP="00782146">
      <w:pPr>
        <w:pStyle w:val="Default"/>
        <w:numPr>
          <w:ilvl w:val="2"/>
          <w:numId w:val="15"/>
        </w:numPr>
        <w:tabs>
          <w:tab w:val="left" w:pos="1134"/>
        </w:tabs>
        <w:ind w:left="0" w:firstLine="567"/>
        <w:jc w:val="both"/>
      </w:pPr>
      <w:r>
        <w:t>fiksuoja mokinio pavėlavimą į pamoką elektroniniame dienyne pažymint „p“;</w:t>
      </w:r>
    </w:p>
    <w:p w14:paraId="03FEFE3C" w14:textId="115230CD" w:rsidR="002A5069" w:rsidRDefault="002A5069" w:rsidP="00782146">
      <w:pPr>
        <w:pStyle w:val="Default"/>
        <w:numPr>
          <w:ilvl w:val="1"/>
          <w:numId w:val="15"/>
        </w:numPr>
        <w:tabs>
          <w:tab w:val="left" w:pos="993"/>
        </w:tabs>
        <w:ind w:left="0" w:firstLine="567"/>
        <w:jc w:val="both"/>
      </w:pPr>
      <w:r>
        <w:t>informuoja klasės vadovą, kai:</w:t>
      </w:r>
    </w:p>
    <w:p w14:paraId="379F1F22" w14:textId="6E2C43F1" w:rsidR="002A5069" w:rsidRDefault="002A5069" w:rsidP="002A5069">
      <w:pPr>
        <w:pStyle w:val="Default"/>
        <w:tabs>
          <w:tab w:val="left" w:pos="993"/>
        </w:tabs>
        <w:ind w:firstLine="567"/>
        <w:jc w:val="both"/>
      </w:pPr>
      <w:r w:rsidRPr="002A5069">
        <w:t>10</w:t>
      </w:r>
      <w:r>
        <w:t>.2.1. pastebi sistemingą pamokų praleidinėjimą (jei esant vienai savaitinei pamokai nedalyvaujama pamokoje 2 kartus iš eilės arba jei esant dviem ir daugiau savaitinių pamokų nedalyvaujama pamokoje daugiau kaip 3 kartus iš eilės);</w:t>
      </w:r>
    </w:p>
    <w:p w14:paraId="4B4506C3" w14:textId="011AE6AE" w:rsidR="002A5069" w:rsidRDefault="002A5069" w:rsidP="002A5069">
      <w:pPr>
        <w:pStyle w:val="Default"/>
        <w:tabs>
          <w:tab w:val="left" w:pos="993"/>
        </w:tabs>
        <w:ind w:firstLine="567"/>
        <w:jc w:val="both"/>
      </w:pPr>
      <w:r>
        <w:t xml:space="preserve">10.2.2. Pastebi savavališką pamokos praleidimą, kai mokinys yra </w:t>
      </w:r>
      <w:r w:rsidR="006E2CFB">
        <w:t>progimnazijoje</w:t>
      </w:r>
      <w:r>
        <w:t>, bet nedalyvauja jo dalyko pamokoje;</w:t>
      </w:r>
    </w:p>
    <w:p w14:paraId="70B8B0D2" w14:textId="0B3ABBE2" w:rsidR="002C165E" w:rsidRPr="009F38DD" w:rsidRDefault="002C165E" w:rsidP="0016787C">
      <w:pPr>
        <w:pStyle w:val="Default"/>
        <w:numPr>
          <w:ilvl w:val="1"/>
          <w:numId w:val="15"/>
        </w:numPr>
        <w:tabs>
          <w:tab w:val="left" w:pos="993"/>
        </w:tabs>
        <w:ind w:left="0" w:firstLine="567"/>
        <w:jc w:val="both"/>
      </w:pPr>
      <w:r w:rsidRPr="00D03352">
        <w:rPr>
          <w:color w:val="auto"/>
        </w:rPr>
        <w:t>organizuoda</w:t>
      </w:r>
      <w:r w:rsidRPr="009F38DD">
        <w:t xml:space="preserve">mas </w:t>
      </w:r>
      <w:r w:rsidR="006E2CFB">
        <w:t>Progimnazijoje</w:t>
      </w:r>
      <w:r w:rsidRPr="009F38DD">
        <w:t xml:space="preserve"> konkursus, olimpiadas ir kitus renginius, kuriuose mokin</w:t>
      </w:r>
      <w:r w:rsidR="002475C6">
        <w:t>iai</w:t>
      </w:r>
      <w:r w:rsidRPr="009F38DD">
        <w:t xml:space="preserve"> dalyvauja pamokų metu, mokinių sąrašą, suderinęs su direktoriaus pavaduotoju ugdymui</w:t>
      </w:r>
      <w:r w:rsidR="00E54A7A">
        <w:t xml:space="preserve"> </w:t>
      </w:r>
      <w:r w:rsidR="00E91E3F">
        <w:t xml:space="preserve">išsiunčia dalykų mokytojams </w:t>
      </w:r>
      <w:r w:rsidRPr="009F38DD">
        <w:t xml:space="preserve">elektroniniame dienyne; </w:t>
      </w:r>
    </w:p>
    <w:p w14:paraId="4742869C" w14:textId="16C9E1A2" w:rsidR="002A5069" w:rsidRDefault="002C165E" w:rsidP="0016787C">
      <w:pPr>
        <w:pStyle w:val="Default"/>
        <w:numPr>
          <w:ilvl w:val="1"/>
          <w:numId w:val="15"/>
        </w:numPr>
        <w:tabs>
          <w:tab w:val="left" w:pos="993"/>
        </w:tabs>
        <w:ind w:left="0" w:firstLine="567"/>
        <w:jc w:val="both"/>
      </w:pPr>
      <w:r w:rsidRPr="009F38DD">
        <w:t xml:space="preserve">nežymi mokiniui praleistos pamokos, jei mokinys pamokų metu dalyvauja </w:t>
      </w:r>
      <w:r w:rsidR="006E2CFB">
        <w:t>progimnazijos</w:t>
      </w:r>
      <w:r w:rsidRPr="009F38DD">
        <w:t xml:space="preserve"> organizuojamoje veikloje ir renginiai vyksta </w:t>
      </w:r>
      <w:r w:rsidR="006E2CFB">
        <w:t>progimnazijoje</w:t>
      </w:r>
      <w:r w:rsidRPr="009F38DD">
        <w:t xml:space="preserve"> (pagal direktoriaus įsakymą, </w:t>
      </w:r>
      <w:r w:rsidR="00D03352">
        <w:t>dalyvių sąrašas išsiunčiamas mokytojams</w:t>
      </w:r>
      <w:r w:rsidRPr="009F38DD">
        <w:t xml:space="preserve"> elektroniniame dienyne)</w:t>
      </w:r>
      <w:r w:rsidR="002A5069">
        <w:t>;</w:t>
      </w:r>
    </w:p>
    <w:p w14:paraId="154FBAC4" w14:textId="747F55A1" w:rsidR="009F38DD" w:rsidRPr="009F38DD" w:rsidRDefault="009F38DD" w:rsidP="0016787C">
      <w:pPr>
        <w:pStyle w:val="Default"/>
        <w:numPr>
          <w:ilvl w:val="1"/>
          <w:numId w:val="15"/>
        </w:numPr>
        <w:tabs>
          <w:tab w:val="left" w:pos="993"/>
        </w:tabs>
        <w:ind w:left="0" w:firstLine="567"/>
        <w:jc w:val="both"/>
      </w:pPr>
      <w:r>
        <w:t>nuotolinio mokymosi metu, elektroninio ryšio priemonėmis paskirtu laiku mokiniui be pateisinamos priežasties neprisijungus į vaizdo pamoką, mokytojas elektroniniame dienyne žymi „n“ raidę.</w:t>
      </w:r>
    </w:p>
    <w:p w14:paraId="3B7764A5" w14:textId="23487EFF" w:rsidR="002C165E" w:rsidRPr="00B47128" w:rsidRDefault="002C165E" w:rsidP="00782146">
      <w:pPr>
        <w:pStyle w:val="Default"/>
        <w:numPr>
          <w:ilvl w:val="0"/>
          <w:numId w:val="15"/>
        </w:numPr>
        <w:tabs>
          <w:tab w:val="left" w:pos="851"/>
        </w:tabs>
        <w:ind w:left="0" w:firstLine="567"/>
        <w:jc w:val="both"/>
        <w:rPr>
          <w:b/>
          <w:bCs/>
          <w:color w:val="auto"/>
        </w:rPr>
      </w:pPr>
      <w:r w:rsidRPr="00B47128">
        <w:rPr>
          <w:b/>
          <w:bCs/>
          <w:color w:val="auto"/>
        </w:rPr>
        <w:t>Klasės vadova</w:t>
      </w:r>
      <w:r w:rsidR="004A458B">
        <w:rPr>
          <w:b/>
          <w:bCs/>
          <w:color w:val="auto"/>
        </w:rPr>
        <w:t>s</w:t>
      </w:r>
      <w:r w:rsidRPr="00B47128">
        <w:rPr>
          <w:b/>
          <w:bCs/>
          <w:color w:val="auto"/>
        </w:rPr>
        <w:t xml:space="preserve">: </w:t>
      </w:r>
    </w:p>
    <w:p w14:paraId="6E5CF484" w14:textId="4EB095E6" w:rsidR="002C165E" w:rsidRDefault="002C165E" w:rsidP="00782146">
      <w:pPr>
        <w:pStyle w:val="Default"/>
        <w:numPr>
          <w:ilvl w:val="1"/>
          <w:numId w:val="15"/>
        </w:numPr>
        <w:tabs>
          <w:tab w:val="left" w:pos="993"/>
        </w:tabs>
        <w:ind w:left="0" w:firstLine="567"/>
        <w:jc w:val="both"/>
      </w:pPr>
      <w:r w:rsidRPr="002C165E">
        <w:t>atsaking</w:t>
      </w:r>
      <w:r w:rsidR="004A458B">
        <w:t>as</w:t>
      </w:r>
      <w:r w:rsidRPr="002C165E">
        <w:t xml:space="preserve"> už bendrą klasės mokinių pamokų lankomumo apskaitą ir mokinių tėvų (globėjų, rūpintojų) informavimą apie jos rezultatus; </w:t>
      </w:r>
    </w:p>
    <w:p w14:paraId="3310D3C4" w14:textId="555F82B0" w:rsidR="00DD6DAC" w:rsidRPr="002C165E" w:rsidRDefault="00DD6DAC" w:rsidP="00782146">
      <w:pPr>
        <w:pStyle w:val="Default"/>
        <w:numPr>
          <w:ilvl w:val="1"/>
          <w:numId w:val="15"/>
        </w:numPr>
        <w:tabs>
          <w:tab w:val="left" w:pos="993"/>
        </w:tabs>
        <w:ind w:left="0" w:firstLine="567"/>
        <w:jc w:val="both"/>
      </w:pPr>
      <w:r>
        <w:t>kasmet rugsėjo mėnesį, bendradarbiaudamas su socialiniu pedagogu, supažindina mokinius su Aprašu ir mokini</w:t>
      </w:r>
      <w:r w:rsidR="00D7386D">
        <w:t>o</w:t>
      </w:r>
      <w:r>
        <w:t xml:space="preserve"> atsakomybėmis;</w:t>
      </w:r>
    </w:p>
    <w:p w14:paraId="23128735" w14:textId="28D3F811" w:rsidR="0074321F" w:rsidRPr="002C165E" w:rsidRDefault="0074321F" w:rsidP="00782146">
      <w:pPr>
        <w:pStyle w:val="Default"/>
        <w:numPr>
          <w:ilvl w:val="1"/>
          <w:numId w:val="15"/>
        </w:numPr>
        <w:tabs>
          <w:tab w:val="left" w:pos="993"/>
        </w:tabs>
        <w:ind w:left="0" w:firstLine="567"/>
        <w:jc w:val="both"/>
      </w:pPr>
      <w:r w:rsidRPr="002C165E">
        <w:t xml:space="preserve">mokiniui, neatvykus į </w:t>
      </w:r>
      <w:r w:rsidR="006E2CFB">
        <w:t>progimnaziją</w:t>
      </w:r>
      <w:r w:rsidRPr="002C165E">
        <w:t xml:space="preserve"> ir tėvams apie tai nepranešus, </w:t>
      </w:r>
      <w:r w:rsidRPr="0074321F">
        <w:t>tą pačią dieną išsiaiškina neatvykimo priežastis, informuoja mokinio tėvus (globėjus, rūpintojus) (telefonu (skambučiu, trumpąja žinute)</w:t>
      </w:r>
      <w:r>
        <w:t>,</w:t>
      </w:r>
      <w:r w:rsidRPr="0074321F">
        <w:t xml:space="preserve"> laišku elektroniniame dienyne) apie vaiko neatvykimą į </w:t>
      </w:r>
      <w:r w:rsidR="006E2CFB">
        <w:t>progimnaziją</w:t>
      </w:r>
      <w:r w:rsidRPr="0074321F">
        <w:t xml:space="preserve"> </w:t>
      </w:r>
      <w:r w:rsidRPr="002C165E">
        <w:t xml:space="preserve">ar pamoką. Esant poreikiui informuoja socialinį pedagogą; </w:t>
      </w:r>
    </w:p>
    <w:p w14:paraId="00C7037D" w14:textId="0D7389AA" w:rsidR="0074321F" w:rsidRPr="00B47128" w:rsidRDefault="0074321F" w:rsidP="00782146">
      <w:pPr>
        <w:pStyle w:val="Default"/>
        <w:numPr>
          <w:ilvl w:val="1"/>
          <w:numId w:val="15"/>
        </w:numPr>
        <w:tabs>
          <w:tab w:val="left" w:pos="993"/>
        </w:tabs>
        <w:ind w:left="0" w:firstLine="567"/>
        <w:jc w:val="both"/>
      </w:pPr>
      <w:r w:rsidRPr="00B47128">
        <w:t xml:space="preserve">tą pačią dieną informuoja nepilnamečio mokinio tėvus (globėjus, rūpintojus) apie jų vaiko išvykimą iš pamokos / -ų savavališkai, be pateisinamos priežasties ar nedalyvavimą dalyje pamokos; </w:t>
      </w:r>
    </w:p>
    <w:p w14:paraId="3344FDAF" w14:textId="77777777" w:rsidR="00D7386D" w:rsidRDefault="00D7386D" w:rsidP="00D7386D">
      <w:pPr>
        <w:pStyle w:val="Default"/>
        <w:numPr>
          <w:ilvl w:val="1"/>
          <w:numId w:val="15"/>
        </w:numPr>
        <w:tabs>
          <w:tab w:val="left" w:pos="993"/>
        </w:tabs>
        <w:ind w:left="0" w:firstLine="567"/>
        <w:jc w:val="both"/>
      </w:pPr>
      <w:r>
        <w:t>gavęs informaciją iš dalyko mokytojo apie sistemingą konkretaus dalyko pamokų praleidimą, aiškinasi praleidimo priežastis, organizuoja pokalbius su mokiniu, mokinio tėvais ir (ar) dalyko mokytoju;</w:t>
      </w:r>
    </w:p>
    <w:p w14:paraId="0DD7A081" w14:textId="4C2573C7" w:rsidR="0061429F" w:rsidRPr="00E15D39" w:rsidRDefault="00DD6DAC" w:rsidP="00782146">
      <w:pPr>
        <w:pStyle w:val="Default"/>
        <w:numPr>
          <w:ilvl w:val="1"/>
          <w:numId w:val="15"/>
        </w:numPr>
        <w:tabs>
          <w:tab w:val="left" w:pos="993"/>
        </w:tabs>
        <w:ind w:left="0" w:firstLine="567"/>
        <w:jc w:val="both"/>
        <w:rPr>
          <w:color w:val="auto"/>
        </w:rPr>
      </w:pPr>
      <w:r w:rsidRPr="00E15D39">
        <w:rPr>
          <w:color w:val="auto"/>
        </w:rPr>
        <w:t>ne rečiau kaip kartą per sav</w:t>
      </w:r>
      <w:r w:rsidR="00892EAE" w:rsidRPr="00E15D39">
        <w:rPr>
          <w:color w:val="auto"/>
        </w:rPr>
        <w:t>aitę ir ne vėliau kaip iki einamojo mėnesio 5 dienos dienyne pateisina klasės mokinių praleistas pamokas, vadovaudamasis Aprašo nuostatomis</w:t>
      </w:r>
      <w:r w:rsidR="002C165E" w:rsidRPr="00E15D39">
        <w:rPr>
          <w:color w:val="auto"/>
        </w:rPr>
        <w:t>;</w:t>
      </w:r>
    </w:p>
    <w:p w14:paraId="50ABF1C9" w14:textId="001D7089" w:rsidR="0074321F" w:rsidRPr="002C165E" w:rsidRDefault="0074321F" w:rsidP="00782146">
      <w:pPr>
        <w:pStyle w:val="Default"/>
        <w:numPr>
          <w:ilvl w:val="1"/>
          <w:numId w:val="15"/>
        </w:numPr>
        <w:tabs>
          <w:tab w:val="left" w:pos="993"/>
        </w:tabs>
        <w:ind w:left="0" w:firstLine="567"/>
        <w:jc w:val="both"/>
      </w:pPr>
      <w:r w:rsidRPr="002C165E">
        <w:t xml:space="preserve">bendradarbiauja su </w:t>
      </w:r>
      <w:r w:rsidR="006E2CFB">
        <w:t>Progimnazijos</w:t>
      </w:r>
      <w:r w:rsidRPr="002C165E">
        <w:t xml:space="preserve"> administracija, klasėje dirbančiais dalykų mokytojais, socialiniu pedagogu, psichologu iškilusioms nelankymo problemoms spręsti; </w:t>
      </w:r>
    </w:p>
    <w:p w14:paraId="23002D96" w14:textId="4CBC97B8" w:rsidR="0074321F" w:rsidRDefault="00B83FBD" w:rsidP="00782146">
      <w:pPr>
        <w:pStyle w:val="Default"/>
        <w:numPr>
          <w:ilvl w:val="1"/>
          <w:numId w:val="15"/>
        </w:numPr>
        <w:tabs>
          <w:tab w:val="left" w:pos="993"/>
        </w:tabs>
        <w:ind w:left="0" w:firstLine="567"/>
        <w:jc w:val="both"/>
      </w:pPr>
      <w:r>
        <w:t xml:space="preserve">mokiniui pažeidus pareigą punktualiai ir reguliariai lankyti </w:t>
      </w:r>
      <w:r w:rsidR="006E2CFB">
        <w:t>progimnaziją</w:t>
      </w:r>
      <w:r>
        <w:t xml:space="preserve">, be pateisinamos priežasties mokiniui praleidus pamokų ir (ar) kitų privalomų ugdymo </w:t>
      </w:r>
      <w:r w:rsidR="0070278B">
        <w:t xml:space="preserve"> proceso užsiėmimų daugiau nei 5 mokymosi dienas arba nesant informacijos ir pagrindžiančių dokumentų dėl </w:t>
      </w:r>
      <w:r w:rsidR="0070278B">
        <w:lastRenderedPageBreak/>
        <w:t xml:space="preserve">kitų priežasčių nelankyti </w:t>
      </w:r>
      <w:r w:rsidR="006E2CFB">
        <w:t>progimnazijos</w:t>
      </w:r>
      <w:r w:rsidR="0070278B">
        <w:t xml:space="preserve"> (pamokų), įspėja mokinį ir mokinio tėvus (globėjus, rūpintojus) apie galimus </w:t>
      </w:r>
      <w:r w:rsidR="006E2CFB">
        <w:t>Progimnazijos</w:t>
      </w:r>
      <w:r w:rsidR="0070278B">
        <w:t xml:space="preserve"> veiksmus, jei mokinys einamųjų mokslo metų metu pakartotinai pažeis šią mokinio pareigą;</w:t>
      </w:r>
    </w:p>
    <w:p w14:paraId="298120F0" w14:textId="2637BFC6" w:rsidR="002C165E" w:rsidRPr="00B47128" w:rsidRDefault="002C165E" w:rsidP="00782146">
      <w:pPr>
        <w:pStyle w:val="Default"/>
        <w:numPr>
          <w:ilvl w:val="0"/>
          <w:numId w:val="15"/>
        </w:numPr>
        <w:tabs>
          <w:tab w:val="left" w:pos="851"/>
        </w:tabs>
        <w:ind w:left="0" w:firstLine="567"/>
        <w:jc w:val="both"/>
        <w:rPr>
          <w:b/>
          <w:bCs/>
          <w:color w:val="auto"/>
        </w:rPr>
      </w:pPr>
      <w:r w:rsidRPr="00B47128">
        <w:rPr>
          <w:b/>
          <w:bCs/>
          <w:color w:val="auto"/>
        </w:rPr>
        <w:t xml:space="preserve">Socialinis pedagogas: </w:t>
      </w:r>
    </w:p>
    <w:p w14:paraId="38E37A8D" w14:textId="14537F83" w:rsidR="00DD2956" w:rsidRPr="00A4402D" w:rsidRDefault="00DD2956" w:rsidP="00DD2956">
      <w:pPr>
        <w:pStyle w:val="Default"/>
        <w:numPr>
          <w:ilvl w:val="1"/>
          <w:numId w:val="15"/>
        </w:numPr>
        <w:tabs>
          <w:tab w:val="left" w:pos="993"/>
        </w:tabs>
        <w:ind w:left="0" w:firstLine="567"/>
        <w:jc w:val="both"/>
        <w:rPr>
          <w:color w:val="auto"/>
        </w:rPr>
      </w:pPr>
      <w:r w:rsidRPr="002C165E">
        <w:t xml:space="preserve">individualiai dirba su </w:t>
      </w:r>
      <w:r>
        <w:t xml:space="preserve">lankomumo problemų turinčiu mokiniu ir mokinio tėvais. Prireikus rekomenduoja mokinio tėvams (globėjams, rūpintojams) kreiptis į </w:t>
      </w:r>
      <w:r w:rsidR="006E2CFB">
        <w:t>Progimnazijos</w:t>
      </w:r>
      <w:r>
        <w:t xml:space="preserve"> psichologą </w:t>
      </w:r>
      <w:r w:rsidRPr="00A4402D">
        <w:rPr>
          <w:color w:val="auto"/>
        </w:rPr>
        <w:t>arba teikia informaciją apie kitas psichologinę pagalbą teikiančias institucijas;</w:t>
      </w:r>
    </w:p>
    <w:p w14:paraId="4BE47771" w14:textId="65C30923" w:rsidR="00DD2956" w:rsidRPr="00DD2956" w:rsidRDefault="00DD2956" w:rsidP="00782146">
      <w:pPr>
        <w:pStyle w:val="Default"/>
        <w:numPr>
          <w:ilvl w:val="1"/>
          <w:numId w:val="15"/>
        </w:numPr>
        <w:tabs>
          <w:tab w:val="left" w:pos="993"/>
        </w:tabs>
        <w:ind w:left="0" w:firstLine="567"/>
        <w:jc w:val="both"/>
        <w:rPr>
          <w:color w:val="FF0000"/>
        </w:rPr>
      </w:pPr>
      <w:r w:rsidRPr="00A4402D">
        <w:rPr>
          <w:color w:val="auto"/>
        </w:rPr>
        <w:t>aiškinasi pamokų praleidimo priežastis kalbėdamas su mokiniu ir mokinio tėvais ir (ar) mokytoju, ir (ar) klasės vadovu, bendradarbiaudamas su kitomis įstaigomis (neformaliojo ugdymo teikėju</w:t>
      </w:r>
      <w:r w:rsidR="00A4402D" w:rsidRPr="00A4402D">
        <w:rPr>
          <w:color w:val="auto"/>
        </w:rPr>
        <w:t xml:space="preserve"> ir kt.</w:t>
      </w:r>
      <w:r w:rsidRPr="00A4402D">
        <w:rPr>
          <w:color w:val="auto"/>
        </w:rPr>
        <w:t xml:space="preserve">), analizuodamas </w:t>
      </w:r>
      <w:r w:rsidRPr="005A3528">
        <w:rPr>
          <w:color w:val="auto"/>
        </w:rPr>
        <w:t>informaciją dienyne;</w:t>
      </w:r>
    </w:p>
    <w:p w14:paraId="01655E2C" w14:textId="58E5D7D2" w:rsidR="002C165E" w:rsidRPr="002C165E" w:rsidRDefault="00BA08EA" w:rsidP="00782146">
      <w:pPr>
        <w:pStyle w:val="Default"/>
        <w:numPr>
          <w:ilvl w:val="1"/>
          <w:numId w:val="15"/>
        </w:numPr>
        <w:tabs>
          <w:tab w:val="left" w:pos="993"/>
        </w:tabs>
        <w:ind w:left="0" w:firstLine="567"/>
        <w:jc w:val="both"/>
      </w:pPr>
      <w:r>
        <w:t>kiekvieno mėnesio pradžioje</w:t>
      </w:r>
      <w:r w:rsidR="009D76B0">
        <w:t>, bet ne vėliau, kaip iki einamojo mėnesio 10 d.,</w:t>
      </w:r>
      <w:r>
        <w:t xml:space="preserve"> peržiūri mokinių lankomumo ataskaitas elektroniniame dienyne, fiksuoja praleistų pamokų skaičių (daugiausiai praleidusių mokinių pamokų skaičius, be pateisinamos priežasties praleistų pamokų skaičius) šią informaciją pateikia d</w:t>
      </w:r>
      <w:r w:rsidR="002C165E" w:rsidRPr="002C165E">
        <w:t>irektoriaus pavaduotojams ugdymui</w:t>
      </w:r>
      <w:r w:rsidR="009D76B0">
        <w:t xml:space="preserve"> pagal kuruojamas klases</w:t>
      </w:r>
      <w:r>
        <w:t>;</w:t>
      </w:r>
    </w:p>
    <w:p w14:paraId="610B78D9" w14:textId="5AB5AF6A" w:rsidR="002C165E" w:rsidRPr="002C165E" w:rsidRDefault="002C165E" w:rsidP="00782146">
      <w:pPr>
        <w:pStyle w:val="Default"/>
        <w:numPr>
          <w:ilvl w:val="1"/>
          <w:numId w:val="15"/>
        </w:numPr>
        <w:tabs>
          <w:tab w:val="left" w:pos="993"/>
        </w:tabs>
        <w:ind w:left="0" w:firstLine="567"/>
        <w:jc w:val="both"/>
      </w:pPr>
      <w:r w:rsidRPr="002C165E">
        <w:t xml:space="preserve">jeigu klasėje yra mokinių, kuriems klasės vadovo ir socialinio pedagogo taikomos prevencijos poveikio priemonės neveikia, inicijuoja mokinio, nelankančio </w:t>
      </w:r>
      <w:r w:rsidR="006E2CFB">
        <w:t>progimnazijos</w:t>
      </w:r>
      <w:r w:rsidRPr="002C165E">
        <w:t xml:space="preserve">, svarstymą </w:t>
      </w:r>
      <w:r w:rsidR="006E2CFB">
        <w:t>progimnazijos</w:t>
      </w:r>
      <w:r w:rsidRPr="002C165E">
        <w:t xml:space="preserve"> Vaiko gerovės komisijoje</w:t>
      </w:r>
      <w:r w:rsidR="00DD2956">
        <w:t>.</w:t>
      </w:r>
    </w:p>
    <w:p w14:paraId="606CC458" w14:textId="668EED1A" w:rsidR="002C165E" w:rsidRPr="00B47128" w:rsidRDefault="002C165E" w:rsidP="00782146">
      <w:pPr>
        <w:pStyle w:val="Default"/>
        <w:numPr>
          <w:ilvl w:val="0"/>
          <w:numId w:val="15"/>
        </w:numPr>
        <w:tabs>
          <w:tab w:val="left" w:pos="993"/>
        </w:tabs>
        <w:ind w:left="0" w:firstLine="567"/>
        <w:jc w:val="both"/>
        <w:rPr>
          <w:b/>
          <w:bCs/>
          <w:color w:val="auto"/>
        </w:rPr>
      </w:pPr>
      <w:r w:rsidRPr="00B47128">
        <w:rPr>
          <w:b/>
          <w:bCs/>
          <w:color w:val="auto"/>
        </w:rPr>
        <w:t xml:space="preserve">Direktoriaus pavaduotojas ugdymui: </w:t>
      </w:r>
    </w:p>
    <w:p w14:paraId="47B560B9" w14:textId="066E15EA" w:rsidR="002C165E" w:rsidRPr="002C165E" w:rsidRDefault="002C165E" w:rsidP="00782146">
      <w:pPr>
        <w:pStyle w:val="Default"/>
        <w:numPr>
          <w:ilvl w:val="1"/>
          <w:numId w:val="15"/>
        </w:numPr>
        <w:tabs>
          <w:tab w:val="left" w:pos="993"/>
          <w:tab w:val="left" w:pos="1134"/>
        </w:tabs>
        <w:ind w:left="0" w:firstLine="567"/>
        <w:jc w:val="both"/>
      </w:pPr>
      <w:r w:rsidRPr="002C165E">
        <w:t xml:space="preserve">mokytojų tarybos posėdžių metu, pasibaigus pusmečiams, pateikia klasių lankomumo suvestines; </w:t>
      </w:r>
    </w:p>
    <w:p w14:paraId="144C839C" w14:textId="550CDC12" w:rsidR="002C165E" w:rsidRPr="002C165E" w:rsidRDefault="002C165E" w:rsidP="00782146">
      <w:pPr>
        <w:pStyle w:val="Default"/>
        <w:numPr>
          <w:ilvl w:val="1"/>
          <w:numId w:val="15"/>
        </w:numPr>
        <w:tabs>
          <w:tab w:val="left" w:pos="993"/>
          <w:tab w:val="left" w:pos="1134"/>
        </w:tabs>
        <w:ind w:left="0" w:firstLine="567"/>
        <w:jc w:val="both"/>
      </w:pPr>
      <w:r w:rsidRPr="002C165E">
        <w:t>analizuoja klasės vadov</w:t>
      </w:r>
      <w:r w:rsidR="00DD2956">
        <w:t>o</w:t>
      </w:r>
      <w:r w:rsidRPr="002C165E">
        <w:t>, mokytoj</w:t>
      </w:r>
      <w:r w:rsidR="00DD2956">
        <w:t>o</w:t>
      </w:r>
      <w:r w:rsidRPr="002C165E">
        <w:t xml:space="preserve"> ir socialinio pedagogo suteiktą informaciją apie pamokas praleidžiančius mokinius, bendradarbiauja su </w:t>
      </w:r>
      <w:r w:rsidR="00106AF1">
        <w:t xml:space="preserve">švietimo </w:t>
      </w:r>
      <w:r w:rsidRPr="002C165E">
        <w:t>pagalbos specialistais ir dalyvauja Vaiko gerovės komisijos veikloje</w:t>
      </w:r>
      <w:r w:rsidR="00DD2956">
        <w:t>.</w:t>
      </w:r>
    </w:p>
    <w:p w14:paraId="7B882721" w14:textId="09946A33" w:rsidR="002C165E" w:rsidRPr="00B47128" w:rsidRDefault="002C165E" w:rsidP="00782146">
      <w:pPr>
        <w:pStyle w:val="Default"/>
        <w:numPr>
          <w:ilvl w:val="0"/>
          <w:numId w:val="15"/>
        </w:numPr>
        <w:tabs>
          <w:tab w:val="left" w:pos="993"/>
        </w:tabs>
        <w:ind w:left="0" w:firstLine="567"/>
        <w:jc w:val="both"/>
        <w:rPr>
          <w:b/>
          <w:bCs/>
          <w:color w:val="auto"/>
        </w:rPr>
      </w:pPr>
      <w:r w:rsidRPr="00B47128">
        <w:rPr>
          <w:b/>
          <w:bCs/>
          <w:color w:val="auto"/>
        </w:rPr>
        <w:t xml:space="preserve">Psichologas: </w:t>
      </w:r>
    </w:p>
    <w:p w14:paraId="315217A6" w14:textId="2793353E" w:rsidR="002C165E" w:rsidRPr="002C165E" w:rsidRDefault="002C165E" w:rsidP="00782146">
      <w:pPr>
        <w:pStyle w:val="Default"/>
        <w:numPr>
          <w:ilvl w:val="1"/>
          <w:numId w:val="15"/>
        </w:numPr>
        <w:tabs>
          <w:tab w:val="left" w:pos="993"/>
          <w:tab w:val="left" w:pos="1134"/>
        </w:tabs>
        <w:ind w:left="0" w:firstLine="567"/>
        <w:jc w:val="both"/>
      </w:pPr>
      <w:r w:rsidRPr="002C165E">
        <w:t xml:space="preserve">klasių auklėtojams, dalykų mokytojams rekomenduoja </w:t>
      </w:r>
      <w:r w:rsidR="006E2CFB">
        <w:t>progimnazijos</w:t>
      </w:r>
      <w:r w:rsidRPr="002C165E">
        <w:t xml:space="preserve"> lankomumo problemų sprendimo būdus; </w:t>
      </w:r>
    </w:p>
    <w:p w14:paraId="3561FC1E" w14:textId="6D04D328" w:rsidR="002C165E" w:rsidRPr="002C165E" w:rsidRDefault="009E33B2" w:rsidP="00782146">
      <w:pPr>
        <w:pStyle w:val="Default"/>
        <w:numPr>
          <w:ilvl w:val="1"/>
          <w:numId w:val="15"/>
        </w:numPr>
        <w:tabs>
          <w:tab w:val="left" w:pos="993"/>
          <w:tab w:val="left" w:pos="1134"/>
        </w:tabs>
        <w:ind w:left="0" w:firstLine="567"/>
        <w:jc w:val="both"/>
      </w:pPr>
      <w:r>
        <w:t xml:space="preserve">gavus raštišką tėvų sutikimą, </w:t>
      </w:r>
      <w:r w:rsidR="002C165E" w:rsidRPr="002C165E">
        <w:t xml:space="preserve">konsultuoja mokinį, kurį jam nukreipia klasės </w:t>
      </w:r>
      <w:r w:rsidR="00106AF1">
        <w:t>vadovas</w:t>
      </w:r>
      <w:r w:rsidR="00234F2F">
        <w:t xml:space="preserve"> arba socialinis pedagogas</w:t>
      </w:r>
      <w:r w:rsidR="002C165E" w:rsidRPr="002C165E">
        <w:t xml:space="preserve">. </w:t>
      </w:r>
    </w:p>
    <w:p w14:paraId="0B11E950" w14:textId="62769ADF" w:rsidR="002C165E" w:rsidRPr="00B47128" w:rsidRDefault="002C165E" w:rsidP="00782146">
      <w:pPr>
        <w:pStyle w:val="Default"/>
        <w:numPr>
          <w:ilvl w:val="0"/>
          <w:numId w:val="15"/>
        </w:numPr>
        <w:tabs>
          <w:tab w:val="left" w:pos="993"/>
        </w:tabs>
        <w:ind w:left="0" w:firstLine="567"/>
        <w:jc w:val="both"/>
        <w:rPr>
          <w:b/>
          <w:bCs/>
          <w:color w:val="auto"/>
        </w:rPr>
      </w:pPr>
      <w:r w:rsidRPr="00B47128">
        <w:rPr>
          <w:b/>
          <w:bCs/>
          <w:color w:val="auto"/>
        </w:rPr>
        <w:t xml:space="preserve">Visuomenės sveikatos specialistas: </w:t>
      </w:r>
    </w:p>
    <w:p w14:paraId="49305071" w14:textId="45EC248A" w:rsidR="002C165E" w:rsidRPr="002C165E" w:rsidRDefault="00234F2F" w:rsidP="00782146">
      <w:pPr>
        <w:pStyle w:val="Default"/>
        <w:numPr>
          <w:ilvl w:val="1"/>
          <w:numId w:val="15"/>
        </w:numPr>
        <w:tabs>
          <w:tab w:val="left" w:pos="993"/>
          <w:tab w:val="left" w:pos="1134"/>
        </w:tabs>
        <w:ind w:left="0" w:firstLine="567"/>
        <w:jc w:val="both"/>
      </w:pPr>
      <w:r>
        <w:t xml:space="preserve">atsiradus sveikatos sutrikimams mokiniui esant </w:t>
      </w:r>
      <w:r w:rsidR="006E2CFB">
        <w:t>progimnazijoje</w:t>
      </w:r>
      <w:r w:rsidR="002C165E" w:rsidRPr="002C165E">
        <w:t xml:space="preserve">, įvertina sveikatos būklę, prireikus atleidžia mokinį nuo pamokų, užpildo ir perduoda pranešimą klasės vadovui, praneša mokinio tėvams (globėjams, rūpintojams). </w:t>
      </w:r>
    </w:p>
    <w:p w14:paraId="5D8AE999" w14:textId="0505CB8D" w:rsidR="002C165E" w:rsidRPr="00B47128" w:rsidRDefault="006E2CFB" w:rsidP="00782146">
      <w:pPr>
        <w:pStyle w:val="Default"/>
        <w:numPr>
          <w:ilvl w:val="0"/>
          <w:numId w:val="15"/>
        </w:numPr>
        <w:tabs>
          <w:tab w:val="left" w:pos="993"/>
        </w:tabs>
        <w:ind w:left="0" w:firstLine="567"/>
        <w:jc w:val="both"/>
        <w:rPr>
          <w:b/>
          <w:bCs/>
          <w:color w:val="auto"/>
        </w:rPr>
      </w:pPr>
      <w:r>
        <w:rPr>
          <w:b/>
          <w:bCs/>
          <w:color w:val="auto"/>
        </w:rPr>
        <w:t>Progimnazijos</w:t>
      </w:r>
      <w:r w:rsidR="002C165E" w:rsidRPr="00B47128">
        <w:rPr>
          <w:b/>
          <w:bCs/>
          <w:color w:val="auto"/>
        </w:rPr>
        <w:t xml:space="preserve"> Vaiko gerovės komisija: </w:t>
      </w:r>
    </w:p>
    <w:p w14:paraId="353077A9" w14:textId="28581715" w:rsidR="002C165E" w:rsidRDefault="002C165E" w:rsidP="00782146">
      <w:pPr>
        <w:pStyle w:val="Default"/>
        <w:numPr>
          <w:ilvl w:val="1"/>
          <w:numId w:val="15"/>
        </w:numPr>
        <w:tabs>
          <w:tab w:val="left" w:pos="993"/>
          <w:tab w:val="left" w:pos="1134"/>
        </w:tabs>
        <w:ind w:left="0" w:firstLine="567"/>
        <w:jc w:val="both"/>
      </w:pPr>
      <w:r w:rsidRPr="002C165E">
        <w:t>analizuoja klas</w:t>
      </w:r>
      <w:r w:rsidR="00061004">
        <w:t>ės</w:t>
      </w:r>
      <w:r w:rsidRPr="002C165E">
        <w:t xml:space="preserve"> vadov</w:t>
      </w:r>
      <w:r w:rsidR="00061004">
        <w:t>o</w:t>
      </w:r>
      <w:r w:rsidRPr="002C165E">
        <w:t>, dalyk</w:t>
      </w:r>
      <w:r w:rsidR="00061004">
        <w:t>o</w:t>
      </w:r>
      <w:r w:rsidR="00285F32">
        <w:t xml:space="preserve"> mokytoj</w:t>
      </w:r>
      <w:r w:rsidR="00061004">
        <w:t>o</w:t>
      </w:r>
      <w:r w:rsidR="00285F32">
        <w:t xml:space="preserve">, socialinio pedagogo </w:t>
      </w:r>
      <w:r w:rsidRPr="002C165E">
        <w:t>pateiktą informaciją apie nelankan</w:t>
      </w:r>
      <w:r w:rsidR="00D0513B">
        <w:t>tį</w:t>
      </w:r>
      <w:r w:rsidRPr="002C165E">
        <w:t xml:space="preserve"> </w:t>
      </w:r>
      <w:r w:rsidR="006E2CFB">
        <w:t>progimnazijos</w:t>
      </w:r>
      <w:r w:rsidRPr="002C165E">
        <w:t xml:space="preserve"> mokin</w:t>
      </w:r>
      <w:r w:rsidR="00D0513B">
        <w:t>į</w:t>
      </w:r>
      <w:r w:rsidRPr="002C165E">
        <w:t xml:space="preserve">; </w:t>
      </w:r>
    </w:p>
    <w:p w14:paraId="70DDE0CE" w14:textId="2BB76441" w:rsidR="005A3528" w:rsidRPr="002C165E" w:rsidRDefault="005A3528" w:rsidP="00782146">
      <w:pPr>
        <w:pStyle w:val="Default"/>
        <w:numPr>
          <w:ilvl w:val="1"/>
          <w:numId w:val="15"/>
        </w:numPr>
        <w:tabs>
          <w:tab w:val="left" w:pos="993"/>
          <w:tab w:val="left" w:pos="1134"/>
        </w:tabs>
        <w:ind w:left="0" w:firstLine="567"/>
        <w:jc w:val="both"/>
      </w:pPr>
      <w:r>
        <w:t xml:space="preserve">vertina konkretaus mokinio situaciją: </w:t>
      </w:r>
      <w:r w:rsidR="006E2CFB">
        <w:t>progimnazijos</w:t>
      </w:r>
      <w:r>
        <w:t xml:space="preserve"> nelankymo priežastis, pagalbą lankomumo situacijai gerinti, praleistų pamokų fiksavimą, mokinio tėvų bendradarbiavimą;</w:t>
      </w:r>
    </w:p>
    <w:p w14:paraId="1F6B6982" w14:textId="28082555" w:rsidR="002C165E" w:rsidRPr="002C165E" w:rsidRDefault="002C165E" w:rsidP="00782146">
      <w:pPr>
        <w:pStyle w:val="Default"/>
        <w:numPr>
          <w:ilvl w:val="1"/>
          <w:numId w:val="15"/>
        </w:numPr>
        <w:tabs>
          <w:tab w:val="left" w:pos="993"/>
          <w:tab w:val="left" w:pos="1134"/>
        </w:tabs>
        <w:ind w:left="0" w:firstLine="567"/>
        <w:jc w:val="both"/>
      </w:pPr>
      <w:r w:rsidRPr="002C165E">
        <w:t xml:space="preserve">bendradarbiauja su mokinio tėvais (globėjais, rūpintojais) lankomumo užtikrinimo klausimais, priima bendrus susitarimus dėl </w:t>
      </w:r>
      <w:r w:rsidR="005A3528">
        <w:t>nelankymo priežasčių patikslinimo, švietimo pagalbos skyrimo, mokymosi pagalbos organizavimo ar kt.</w:t>
      </w:r>
      <w:r w:rsidRPr="002C165E">
        <w:t xml:space="preserve">; </w:t>
      </w:r>
    </w:p>
    <w:p w14:paraId="2A7C80E1" w14:textId="6D4A2692" w:rsidR="00DA5C62" w:rsidRDefault="002C165E" w:rsidP="00782146">
      <w:pPr>
        <w:pStyle w:val="Default"/>
        <w:numPr>
          <w:ilvl w:val="1"/>
          <w:numId w:val="15"/>
        </w:numPr>
        <w:tabs>
          <w:tab w:val="left" w:pos="993"/>
          <w:tab w:val="left" w:pos="1134"/>
        </w:tabs>
        <w:ind w:left="0" w:firstLine="567"/>
        <w:jc w:val="both"/>
      </w:pPr>
      <w:r w:rsidRPr="002C165E">
        <w:t xml:space="preserve">išnaudojusi visas švietimo mokiniui pagalbos </w:t>
      </w:r>
      <w:r w:rsidR="00106AF1">
        <w:t xml:space="preserve">mokiniui </w:t>
      </w:r>
      <w:r w:rsidRPr="002C165E">
        <w:t xml:space="preserve">galimybes, inicijuoja kreipimąsi į Marijampolės savivaldybės </w:t>
      </w:r>
      <w:proofErr w:type="spellStart"/>
      <w:r w:rsidR="00106AF1">
        <w:t>tarpinstitucinio</w:t>
      </w:r>
      <w:proofErr w:type="spellEnd"/>
      <w:r w:rsidR="00106AF1">
        <w:t xml:space="preserve"> bendradarbiavimo koordinatorių dėl koordinuotai teikiamų švietimo pagalbos, socialinių ir sveikatos priežiūros paslaugų mokiniui ir jo tėvams (globėjams, rūpintojams) skyrimo</w:t>
      </w:r>
      <w:r w:rsidR="00DA5C62">
        <w:t>.</w:t>
      </w:r>
    </w:p>
    <w:p w14:paraId="342898B3" w14:textId="267BD109" w:rsidR="002C165E" w:rsidRPr="00B47128" w:rsidRDefault="002C165E" w:rsidP="00782146">
      <w:pPr>
        <w:pStyle w:val="Default"/>
        <w:numPr>
          <w:ilvl w:val="0"/>
          <w:numId w:val="15"/>
        </w:numPr>
        <w:tabs>
          <w:tab w:val="left" w:pos="993"/>
        </w:tabs>
        <w:ind w:left="0" w:firstLine="567"/>
        <w:jc w:val="both"/>
        <w:rPr>
          <w:b/>
          <w:bCs/>
          <w:color w:val="auto"/>
        </w:rPr>
      </w:pPr>
      <w:r w:rsidRPr="00B47128">
        <w:rPr>
          <w:b/>
          <w:bCs/>
          <w:color w:val="auto"/>
        </w:rPr>
        <w:t xml:space="preserve">Direktorius: </w:t>
      </w:r>
    </w:p>
    <w:p w14:paraId="65A8BFAC" w14:textId="201AD757" w:rsidR="008243AC" w:rsidRDefault="008243AC" w:rsidP="00782146">
      <w:pPr>
        <w:pStyle w:val="Default"/>
        <w:numPr>
          <w:ilvl w:val="1"/>
          <w:numId w:val="15"/>
        </w:numPr>
        <w:tabs>
          <w:tab w:val="left" w:pos="993"/>
          <w:tab w:val="left" w:pos="1134"/>
        </w:tabs>
        <w:ind w:left="0" w:firstLine="567"/>
        <w:jc w:val="both"/>
      </w:pPr>
      <w:r w:rsidRPr="008243AC">
        <w:t xml:space="preserve">Vaiko gerovės komisijos siūlymu kreipiasi raštu į savivaldybės </w:t>
      </w:r>
      <w:proofErr w:type="spellStart"/>
      <w:r w:rsidRPr="008243AC">
        <w:t>tarpinstitucinio</w:t>
      </w:r>
      <w:proofErr w:type="spellEnd"/>
      <w:r w:rsidRPr="008243AC">
        <w:t xml:space="preserve"> bendradarbiavimo koordinatorių dėl koordinuotai teikiamų pagalbos, socialinių ir sveikatos priežiūros paslaugų mokiniui ir jo tėvams (globėjams, rūpintojams) skyrimo, jei mokinys po jo </w:t>
      </w:r>
      <w:r w:rsidR="006E2CFB">
        <w:t>progimnazijos</w:t>
      </w:r>
      <w:r w:rsidRPr="008243AC">
        <w:t xml:space="preserve"> nelankymo klausimų </w:t>
      </w:r>
      <w:r w:rsidR="006E2CFB">
        <w:t>Progimnazijos</w:t>
      </w:r>
      <w:r w:rsidRPr="008243AC">
        <w:t xml:space="preserve"> Vaiko gerovės komisijoje nevykdo pareigos – punktualiai ir reguliariai lankyti </w:t>
      </w:r>
      <w:r w:rsidR="006E2CFB">
        <w:t>progimnaziją</w:t>
      </w:r>
      <w:r w:rsidRPr="008243AC">
        <w:t>, be pateisinamos priežasties nepraleisti pamokų ir kitų privalomų ugdymo proceso užsiėmimų;</w:t>
      </w:r>
    </w:p>
    <w:p w14:paraId="5D15DC5D" w14:textId="082A0FB3" w:rsidR="008243AC" w:rsidRDefault="008243AC" w:rsidP="00782146">
      <w:pPr>
        <w:pStyle w:val="Default"/>
        <w:numPr>
          <w:ilvl w:val="1"/>
          <w:numId w:val="15"/>
        </w:numPr>
        <w:tabs>
          <w:tab w:val="left" w:pos="993"/>
          <w:tab w:val="left" w:pos="1134"/>
        </w:tabs>
        <w:ind w:left="0" w:firstLine="567"/>
        <w:jc w:val="both"/>
      </w:pPr>
      <w:r>
        <w:lastRenderedPageBreak/>
        <w:t>turėdamas pagrįstos informacijos apie galimus vaiko teisių pažeidimus, vaiko teisių ir geriausių interesų neužtikrinimą bei tai pagrindžiančius faktus ir priemones, kurių buvo imtasi situacijai išsiaiškinti ir spręsti, kreipiasi raštu į Valstybės vaiko teisių apsaugos ir įvaikinimo tarnybos prie Socialinės apsaugos ir darbo ministerijos Vaiko teisių apsaugos skyrių spręsti klausimą dėl galimo vaiko teisių pažeidimo ir galimų pagalbos ir (ar) poveikio priemonių taikymo;</w:t>
      </w:r>
    </w:p>
    <w:p w14:paraId="00B4FBE6" w14:textId="4C61713E" w:rsidR="008243AC" w:rsidRPr="008243AC" w:rsidRDefault="008243AC" w:rsidP="00782146">
      <w:pPr>
        <w:pStyle w:val="Default"/>
        <w:numPr>
          <w:ilvl w:val="1"/>
          <w:numId w:val="15"/>
        </w:numPr>
        <w:tabs>
          <w:tab w:val="left" w:pos="993"/>
          <w:tab w:val="left" w:pos="1134"/>
        </w:tabs>
        <w:ind w:left="0" w:firstLine="567"/>
        <w:jc w:val="both"/>
      </w:pPr>
      <w:r>
        <w:t xml:space="preserve">išnaudojęs visas švietimo pagalbos mokiniui teikimo galimybes, kreipiasi į vaiko nuolatinės gyvenamosios vietos savivaldybės vykdomąją instituciją su prašymu dėl vaiko minimalios priežiūros priemonių skyrimo, jei mokinys nelankė </w:t>
      </w:r>
      <w:r w:rsidR="006E2CFB">
        <w:t>progimnazijos</w:t>
      </w:r>
      <w:r>
        <w:t xml:space="preserve"> ir per kalendorinį mėnesį be pateisinamos priežasties praleido daugiau kaip pusę pamokų ar ugdymui skirtų valandų</w:t>
      </w:r>
      <w:r w:rsidR="00A21560">
        <w:t>.</w:t>
      </w:r>
    </w:p>
    <w:p w14:paraId="100E893D" w14:textId="77777777" w:rsidR="00C94639" w:rsidRPr="007204BC" w:rsidRDefault="00C94639" w:rsidP="00F65E9A">
      <w:pPr>
        <w:pStyle w:val="Default"/>
        <w:jc w:val="center"/>
        <w:rPr>
          <w:b/>
          <w:bCs/>
          <w:color w:val="FF0000"/>
        </w:rPr>
      </w:pPr>
    </w:p>
    <w:p w14:paraId="3E14AA1E" w14:textId="0A46E25A" w:rsidR="00FF71C8" w:rsidRPr="008C4D11" w:rsidRDefault="00270675" w:rsidP="00F65E9A">
      <w:pPr>
        <w:pStyle w:val="Default"/>
        <w:jc w:val="center"/>
        <w:rPr>
          <w:color w:val="auto"/>
        </w:rPr>
      </w:pPr>
      <w:r>
        <w:rPr>
          <w:b/>
          <w:bCs/>
          <w:color w:val="auto"/>
        </w:rPr>
        <w:t>IV</w:t>
      </w:r>
      <w:r w:rsidR="00FF71C8" w:rsidRPr="008C4D11">
        <w:rPr>
          <w:b/>
          <w:bCs/>
          <w:color w:val="auto"/>
        </w:rPr>
        <w:t xml:space="preserve"> SKYRIUS</w:t>
      </w:r>
    </w:p>
    <w:p w14:paraId="39CF0A1B" w14:textId="77777777" w:rsidR="00FF71C8" w:rsidRPr="008C4D11" w:rsidRDefault="00FF71C8" w:rsidP="00F65E9A">
      <w:pPr>
        <w:pStyle w:val="Default"/>
        <w:jc w:val="center"/>
        <w:rPr>
          <w:b/>
          <w:bCs/>
          <w:color w:val="auto"/>
        </w:rPr>
      </w:pPr>
      <w:r w:rsidRPr="008C4D11">
        <w:rPr>
          <w:b/>
          <w:bCs/>
          <w:color w:val="auto"/>
        </w:rPr>
        <w:t>BAIGIAMOSIOS NUOSTATOS</w:t>
      </w:r>
    </w:p>
    <w:p w14:paraId="56C3730B" w14:textId="77777777" w:rsidR="00FF71C8" w:rsidRPr="007204BC" w:rsidRDefault="00FF71C8" w:rsidP="00F65E9A">
      <w:pPr>
        <w:pStyle w:val="Default"/>
        <w:jc w:val="center"/>
        <w:rPr>
          <w:color w:val="FF0000"/>
        </w:rPr>
      </w:pPr>
    </w:p>
    <w:p w14:paraId="0FAEF369" w14:textId="13969E0E" w:rsidR="00B01E44" w:rsidRPr="008A60C1" w:rsidRDefault="00B01E44" w:rsidP="00782146">
      <w:pPr>
        <w:pStyle w:val="Default"/>
        <w:numPr>
          <w:ilvl w:val="0"/>
          <w:numId w:val="15"/>
        </w:numPr>
        <w:tabs>
          <w:tab w:val="left" w:pos="993"/>
        </w:tabs>
        <w:ind w:left="0" w:firstLine="567"/>
        <w:jc w:val="both"/>
        <w:rPr>
          <w:color w:val="auto"/>
        </w:rPr>
      </w:pPr>
      <w:r w:rsidRPr="008A60C1">
        <w:rPr>
          <w:color w:val="auto"/>
        </w:rPr>
        <w:t xml:space="preserve">Mokinių </w:t>
      </w:r>
      <w:r w:rsidR="006E2CFB">
        <w:rPr>
          <w:color w:val="auto"/>
        </w:rPr>
        <w:t>progimnazijos</w:t>
      </w:r>
      <w:r w:rsidRPr="008A60C1">
        <w:rPr>
          <w:color w:val="auto"/>
        </w:rPr>
        <w:t xml:space="preserve"> lankomumo užtikrinimo tvarkos aprašą tvirtina </w:t>
      </w:r>
      <w:r w:rsidR="006E2CFB">
        <w:rPr>
          <w:color w:val="auto"/>
        </w:rPr>
        <w:t>Progimnazijos</w:t>
      </w:r>
      <w:r w:rsidRPr="008A60C1">
        <w:rPr>
          <w:color w:val="auto"/>
        </w:rPr>
        <w:t xml:space="preserve"> vadovas, suderinęs su </w:t>
      </w:r>
      <w:r w:rsidR="006E2CFB">
        <w:rPr>
          <w:color w:val="auto"/>
        </w:rPr>
        <w:t>Progimnazijos</w:t>
      </w:r>
      <w:r w:rsidRPr="008A60C1">
        <w:rPr>
          <w:color w:val="auto"/>
        </w:rPr>
        <w:t xml:space="preserve"> taryba. </w:t>
      </w:r>
    </w:p>
    <w:p w14:paraId="2884645A" w14:textId="1861E819" w:rsidR="00B01E44" w:rsidRPr="00B01E44" w:rsidRDefault="00B01E44" w:rsidP="00782146">
      <w:pPr>
        <w:pStyle w:val="Default"/>
        <w:numPr>
          <w:ilvl w:val="0"/>
          <w:numId w:val="15"/>
        </w:numPr>
        <w:tabs>
          <w:tab w:val="left" w:pos="993"/>
        </w:tabs>
        <w:ind w:left="0" w:firstLine="567"/>
        <w:jc w:val="both"/>
        <w:rPr>
          <w:color w:val="auto"/>
        </w:rPr>
      </w:pPr>
      <w:r w:rsidRPr="00B01E44">
        <w:rPr>
          <w:color w:val="auto"/>
        </w:rPr>
        <w:t xml:space="preserve">Su </w:t>
      </w:r>
      <w:r w:rsidR="006E2CFB">
        <w:rPr>
          <w:color w:val="auto"/>
        </w:rPr>
        <w:t>Progimnazijos</w:t>
      </w:r>
      <w:r w:rsidRPr="00B01E44">
        <w:rPr>
          <w:color w:val="auto"/>
        </w:rPr>
        <w:t xml:space="preserve"> lankomumo užtikrinimo tv</w:t>
      </w:r>
      <w:r w:rsidR="00E55A26">
        <w:rPr>
          <w:color w:val="auto"/>
        </w:rPr>
        <w:t>a</w:t>
      </w:r>
      <w:r w:rsidRPr="00B01E44">
        <w:rPr>
          <w:color w:val="auto"/>
        </w:rPr>
        <w:t>rkos aprašu supažindinami:</w:t>
      </w:r>
    </w:p>
    <w:p w14:paraId="1F61F793" w14:textId="64D340DA" w:rsidR="00B01E44" w:rsidRPr="008A60C1" w:rsidRDefault="00B01E44" w:rsidP="00782146">
      <w:pPr>
        <w:pStyle w:val="Default"/>
        <w:numPr>
          <w:ilvl w:val="1"/>
          <w:numId w:val="15"/>
        </w:numPr>
        <w:tabs>
          <w:tab w:val="left" w:pos="1134"/>
        </w:tabs>
        <w:ind w:left="0" w:firstLine="567"/>
        <w:jc w:val="both"/>
      </w:pPr>
      <w:r w:rsidRPr="008A60C1">
        <w:t>mokiniai pasirašytinai per klasės valandėlę kiekvienų mokslo metų rugsėjo mėnesį (2 priedas);</w:t>
      </w:r>
    </w:p>
    <w:p w14:paraId="6C7A76F6" w14:textId="60BA83C8" w:rsidR="00E55A26" w:rsidRPr="008A60C1" w:rsidRDefault="00E55A26" w:rsidP="00782146">
      <w:pPr>
        <w:pStyle w:val="Default"/>
        <w:numPr>
          <w:ilvl w:val="1"/>
          <w:numId w:val="15"/>
        </w:numPr>
        <w:tabs>
          <w:tab w:val="left" w:pos="993"/>
          <w:tab w:val="left" w:pos="1134"/>
        </w:tabs>
        <w:ind w:left="0" w:firstLine="567"/>
        <w:jc w:val="both"/>
      </w:pPr>
      <w:r w:rsidRPr="008A60C1">
        <w:t xml:space="preserve">mokinių tėvai (globėjai, rūpintojai) išsiunčiant informaciją </w:t>
      </w:r>
      <w:r w:rsidR="00DA5C62">
        <w:t xml:space="preserve">pranešimu </w:t>
      </w:r>
      <w:r w:rsidRPr="008A60C1">
        <w:t>elektronin</w:t>
      </w:r>
      <w:r w:rsidR="00DA5C62">
        <w:t xml:space="preserve">iame </w:t>
      </w:r>
      <w:r w:rsidRPr="008A60C1">
        <w:t>dienyn</w:t>
      </w:r>
      <w:r w:rsidR="00DA5C62">
        <w:t>e</w:t>
      </w:r>
      <w:r w:rsidRPr="008A60C1">
        <w:t xml:space="preserve">. </w:t>
      </w:r>
      <w:r w:rsidR="005C4C2D">
        <w:t>L</w:t>
      </w:r>
      <w:r w:rsidR="00C130BB">
        <w:t>ankomumo t</w:t>
      </w:r>
      <w:r w:rsidRPr="008A60C1">
        <w:t>varka primenama per klasių tėvų susirinkimus;</w:t>
      </w:r>
    </w:p>
    <w:p w14:paraId="377A2E06" w14:textId="06B1B04D" w:rsidR="00E55A26" w:rsidRPr="008A60C1" w:rsidRDefault="00E55A26" w:rsidP="00782146">
      <w:pPr>
        <w:pStyle w:val="Default"/>
        <w:numPr>
          <w:ilvl w:val="1"/>
          <w:numId w:val="15"/>
        </w:numPr>
        <w:tabs>
          <w:tab w:val="left" w:pos="993"/>
          <w:tab w:val="left" w:pos="1134"/>
        </w:tabs>
        <w:ind w:left="0" w:firstLine="567"/>
        <w:jc w:val="both"/>
      </w:pPr>
      <w:r w:rsidRPr="008A60C1">
        <w:t xml:space="preserve">mokytojai, švietimo pagalbos specialistai, kiti už mokinių lankomumo užtikrinimą </w:t>
      </w:r>
      <w:r w:rsidR="006E2CFB">
        <w:t>Progimnazijoje</w:t>
      </w:r>
      <w:r w:rsidRPr="008A60C1">
        <w:t xml:space="preserve"> atsakingi asmenys per dokumentų valdymo sistemą KONTORA</w:t>
      </w:r>
      <w:r w:rsidR="00DA5C62">
        <w:t>.</w:t>
      </w:r>
    </w:p>
    <w:p w14:paraId="6E79683F" w14:textId="6A41AAE4" w:rsidR="00E55A26" w:rsidRPr="008A60C1" w:rsidRDefault="00E55A26" w:rsidP="00782146">
      <w:pPr>
        <w:pStyle w:val="Default"/>
        <w:numPr>
          <w:ilvl w:val="0"/>
          <w:numId w:val="15"/>
        </w:numPr>
        <w:tabs>
          <w:tab w:val="left" w:pos="567"/>
          <w:tab w:val="left" w:pos="993"/>
        </w:tabs>
        <w:ind w:left="0" w:firstLine="567"/>
        <w:jc w:val="both"/>
        <w:rPr>
          <w:color w:val="auto"/>
        </w:rPr>
      </w:pPr>
      <w:r w:rsidRPr="008A60C1">
        <w:rPr>
          <w:color w:val="auto"/>
        </w:rPr>
        <w:t>Mokinių, jų tėvų (globėjų, rūpintojų) pateikti pranešimai, informacija dėl mokinių praleistų mokymosi dienų ir (ar) nedalyvavimo pamokose pateisinimo, nekaupiami.</w:t>
      </w:r>
    </w:p>
    <w:p w14:paraId="15FFC62C" w14:textId="68AFD4C7" w:rsidR="00FF71C8" w:rsidRPr="00E55A26" w:rsidRDefault="00E55A26" w:rsidP="00782146">
      <w:pPr>
        <w:pStyle w:val="Default"/>
        <w:numPr>
          <w:ilvl w:val="0"/>
          <w:numId w:val="15"/>
        </w:numPr>
        <w:tabs>
          <w:tab w:val="left" w:pos="993"/>
        </w:tabs>
        <w:ind w:left="0" w:firstLine="567"/>
        <w:jc w:val="both"/>
        <w:rPr>
          <w:color w:val="auto"/>
        </w:rPr>
      </w:pPr>
      <w:r w:rsidRPr="00E55A26">
        <w:rPr>
          <w:color w:val="auto"/>
        </w:rPr>
        <w:t xml:space="preserve">Tvarkos aprašas </w:t>
      </w:r>
      <w:r w:rsidR="00FF71C8" w:rsidRPr="00E55A26">
        <w:rPr>
          <w:color w:val="auto"/>
        </w:rPr>
        <w:t xml:space="preserve">skelbiamas </w:t>
      </w:r>
      <w:r w:rsidR="006E2CFB">
        <w:rPr>
          <w:color w:val="auto"/>
        </w:rPr>
        <w:t>progimnazijos</w:t>
      </w:r>
      <w:r w:rsidR="00FF71C8" w:rsidRPr="00E55A26">
        <w:rPr>
          <w:color w:val="auto"/>
        </w:rPr>
        <w:t xml:space="preserve"> internetinėje svetainėje. </w:t>
      </w:r>
    </w:p>
    <w:p w14:paraId="1062496C" w14:textId="77777777" w:rsidR="00FF71C8" w:rsidRPr="00E55A26" w:rsidRDefault="00FF71C8" w:rsidP="00F65E9A">
      <w:pPr>
        <w:pStyle w:val="Default"/>
        <w:jc w:val="both"/>
        <w:rPr>
          <w:color w:val="auto"/>
        </w:rPr>
      </w:pPr>
    </w:p>
    <w:p w14:paraId="25A779FF" w14:textId="77777777" w:rsidR="00FF71C8" w:rsidRPr="00E55A26" w:rsidRDefault="00FF71C8" w:rsidP="00F65E9A">
      <w:pPr>
        <w:jc w:val="center"/>
        <w:rPr>
          <w:rFonts w:ascii="Times New Roman" w:hAnsi="Times New Roman"/>
          <w:sz w:val="24"/>
          <w:szCs w:val="24"/>
        </w:rPr>
      </w:pPr>
      <w:r w:rsidRPr="00E55A26">
        <w:rPr>
          <w:rFonts w:ascii="Times New Roman" w:hAnsi="Times New Roman"/>
          <w:sz w:val="24"/>
          <w:szCs w:val="24"/>
        </w:rPr>
        <w:t>________________________________</w:t>
      </w:r>
    </w:p>
    <w:p w14:paraId="24FFE33C" w14:textId="77777777" w:rsidR="00FF71C8" w:rsidRPr="00E55A26" w:rsidRDefault="00FF71C8" w:rsidP="00F65E9A">
      <w:pPr>
        <w:jc w:val="center"/>
        <w:rPr>
          <w:rFonts w:ascii="Times New Roman" w:hAnsi="Times New Roman"/>
          <w:sz w:val="24"/>
          <w:szCs w:val="24"/>
        </w:rPr>
      </w:pPr>
    </w:p>
    <w:p w14:paraId="07BD4619" w14:textId="77777777" w:rsidR="00E158A0" w:rsidRDefault="00E158A0" w:rsidP="00261310">
      <w:pPr>
        <w:rPr>
          <w:rFonts w:ascii="Times New Roman" w:hAnsi="Times New Roman"/>
          <w:color w:val="FF0000"/>
          <w:sz w:val="24"/>
          <w:szCs w:val="24"/>
        </w:rPr>
      </w:pPr>
    </w:p>
    <w:p w14:paraId="27977D7C" w14:textId="77777777" w:rsidR="00554571" w:rsidRDefault="00554571" w:rsidP="00261310">
      <w:pPr>
        <w:rPr>
          <w:rFonts w:ascii="Times New Roman" w:hAnsi="Times New Roman"/>
          <w:color w:val="FF0000"/>
          <w:sz w:val="24"/>
          <w:szCs w:val="24"/>
        </w:rPr>
      </w:pPr>
    </w:p>
    <w:p w14:paraId="4EFCFE96" w14:textId="77777777" w:rsidR="00554571" w:rsidRDefault="00554571" w:rsidP="00261310">
      <w:pPr>
        <w:rPr>
          <w:rFonts w:ascii="Times New Roman" w:hAnsi="Times New Roman"/>
          <w:color w:val="FF0000"/>
          <w:sz w:val="24"/>
          <w:szCs w:val="24"/>
        </w:rPr>
      </w:pPr>
    </w:p>
    <w:p w14:paraId="0481F5B1" w14:textId="77777777" w:rsidR="00554571" w:rsidRDefault="00554571" w:rsidP="00261310">
      <w:pPr>
        <w:rPr>
          <w:rFonts w:ascii="Times New Roman" w:hAnsi="Times New Roman"/>
          <w:color w:val="FF0000"/>
          <w:sz w:val="24"/>
          <w:szCs w:val="24"/>
        </w:rPr>
      </w:pPr>
    </w:p>
    <w:p w14:paraId="1196F84C" w14:textId="77777777" w:rsidR="00554571" w:rsidRPr="007204BC" w:rsidRDefault="00554571" w:rsidP="00261310">
      <w:pPr>
        <w:rPr>
          <w:rFonts w:ascii="Times New Roman" w:hAnsi="Times New Roman"/>
          <w:color w:val="FF0000"/>
          <w:sz w:val="24"/>
          <w:szCs w:val="24"/>
        </w:rPr>
      </w:pPr>
    </w:p>
    <w:p w14:paraId="0336E3A2" w14:textId="77777777" w:rsidR="004B74B5" w:rsidRDefault="004B74B5" w:rsidP="00261310">
      <w:pPr>
        <w:rPr>
          <w:rFonts w:ascii="Times New Roman" w:hAnsi="Times New Roman"/>
          <w:sz w:val="24"/>
          <w:szCs w:val="24"/>
        </w:rPr>
      </w:pPr>
    </w:p>
    <w:p w14:paraId="6B474E7A" w14:textId="77777777" w:rsidR="00E55A26" w:rsidRDefault="00E55A26" w:rsidP="00261310">
      <w:pPr>
        <w:rPr>
          <w:rFonts w:ascii="Times New Roman" w:hAnsi="Times New Roman"/>
          <w:sz w:val="24"/>
          <w:szCs w:val="24"/>
        </w:rPr>
      </w:pPr>
    </w:p>
    <w:p w14:paraId="27CF59BF" w14:textId="77777777" w:rsidR="00E55A26" w:rsidRDefault="00E55A26" w:rsidP="00261310">
      <w:pPr>
        <w:rPr>
          <w:rFonts w:ascii="Times New Roman" w:hAnsi="Times New Roman"/>
          <w:sz w:val="24"/>
          <w:szCs w:val="24"/>
        </w:rPr>
      </w:pPr>
    </w:p>
    <w:p w14:paraId="5CDB0D0B" w14:textId="77777777" w:rsidR="00E55A26" w:rsidRDefault="00E55A26" w:rsidP="00261310">
      <w:pPr>
        <w:rPr>
          <w:rFonts w:ascii="Times New Roman" w:hAnsi="Times New Roman"/>
          <w:sz w:val="24"/>
          <w:szCs w:val="24"/>
        </w:rPr>
      </w:pPr>
    </w:p>
    <w:p w14:paraId="6EC962E5" w14:textId="77777777" w:rsidR="00E55A26" w:rsidRDefault="00E55A26" w:rsidP="00261310">
      <w:pPr>
        <w:rPr>
          <w:rFonts w:ascii="Times New Roman" w:hAnsi="Times New Roman"/>
          <w:sz w:val="24"/>
          <w:szCs w:val="24"/>
        </w:rPr>
      </w:pPr>
    </w:p>
    <w:p w14:paraId="490C708A" w14:textId="77777777" w:rsidR="00E55A26" w:rsidRDefault="00E55A26" w:rsidP="00261310">
      <w:pPr>
        <w:rPr>
          <w:rFonts w:ascii="Times New Roman" w:hAnsi="Times New Roman"/>
          <w:sz w:val="24"/>
          <w:szCs w:val="24"/>
        </w:rPr>
      </w:pPr>
    </w:p>
    <w:p w14:paraId="092EC505" w14:textId="77777777" w:rsidR="00E55A26" w:rsidRDefault="00E55A26" w:rsidP="00261310">
      <w:pPr>
        <w:rPr>
          <w:rFonts w:ascii="Times New Roman" w:hAnsi="Times New Roman"/>
          <w:sz w:val="24"/>
          <w:szCs w:val="24"/>
        </w:rPr>
      </w:pPr>
    </w:p>
    <w:p w14:paraId="29559EF8" w14:textId="77777777" w:rsidR="00E55A26" w:rsidRDefault="00E55A26" w:rsidP="00261310">
      <w:pPr>
        <w:rPr>
          <w:rFonts w:ascii="Times New Roman" w:hAnsi="Times New Roman"/>
          <w:sz w:val="24"/>
          <w:szCs w:val="24"/>
        </w:rPr>
      </w:pPr>
    </w:p>
    <w:p w14:paraId="6FA5016E" w14:textId="77777777" w:rsidR="00E55A26" w:rsidRDefault="00E55A26" w:rsidP="00261310">
      <w:pPr>
        <w:rPr>
          <w:rFonts w:ascii="Times New Roman" w:hAnsi="Times New Roman"/>
          <w:sz w:val="24"/>
          <w:szCs w:val="24"/>
        </w:rPr>
      </w:pPr>
    </w:p>
    <w:p w14:paraId="0F22AA82" w14:textId="77777777" w:rsidR="00E55A26" w:rsidRDefault="00E55A26" w:rsidP="00261310">
      <w:pPr>
        <w:rPr>
          <w:rFonts w:ascii="Times New Roman" w:hAnsi="Times New Roman"/>
          <w:sz w:val="24"/>
          <w:szCs w:val="24"/>
        </w:rPr>
      </w:pPr>
    </w:p>
    <w:p w14:paraId="0AECACD1" w14:textId="77777777" w:rsidR="00A3769B" w:rsidRDefault="00A3769B" w:rsidP="0049683A">
      <w:pPr>
        <w:ind w:left="5184"/>
        <w:rPr>
          <w:rFonts w:ascii="Times New Roman" w:hAnsi="Times New Roman"/>
          <w:sz w:val="24"/>
          <w:szCs w:val="24"/>
        </w:rPr>
      </w:pPr>
    </w:p>
    <w:p w14:paraId="2661F5AF" w14:textId="73C092C0" w:rsidR="00A3769B" w:rsidRDefault="00A3769B" w:rsidP="0049683A">
      <w:pPr>
        <w:ind w:left="5184"/>
        <w:rPr>
          <w:rFonts w:ascii="Times New Roman" w:hAnsi="Times New Roman"/>
          <w:sz w:val="24"/>
          <w:szCs w:val="24"/>
        </w:rPr>
      </w:pPr>
    </w:p>
    <w:p w14:paraId="3DCAD533" w14:textId="2961CC56" w:rsidR="0053049F" w:rsidRDefault="0053049F" w:rsidP="0049683A">
      <w:pPr>
        <w:ind w:left="5184"/>
        <w:rPr>
          <w:rFonts w:ascii="Times New Roman" w:hAnsi="Times New Roman"/>
          <w:sz w:val="24"/>
          <w:szCs w:val="24"/>
        </w:rPr>
      </w:pPr>
    </w:p>
    <w:p w14:paraId="0513C7C2" w14:textId="77777777" w:rsidR="00C42CE6" w:rsidRDefault="00C42CE6" w:rsidP="0049683A">
      <w:pPr>
        <w:ind w:left="5184"/>
        <w:rPr>
          <w:rFonts w:ascii="Times New Roman" w:hAnsi="Times New Roman"/>
          <w:sz w:val="24"/>
          <w:szCs w:val="24"/>
        </w:rPr>
      </w:pPr>
    </w:p>
    <w:p w14:paraId="3C0B5271" w14:textId="77777777" w:rsidR="00C42CE6" w:rsidRDefault="00C42CE6" w:rsidP="0049683A">
      <w:pPr>
        <w:ind w:left="5184"/>
        <w:rPr>
          <w:rFonts w:ascii="Times New Roman" w:hAnsi="Times New Roman"/>
          <w:sz w:val="24"/>
          <w:szCs w:val="24"/>
        </w:rPr>
      </w:pPr>
    </w:p>
    <w:p w14:paraId="0FAAE02B" w14:textId="77777777" w:rsidR="00C42CE6" w:rsidRDefault="00C42CE6" w:rsidP="0049683A">
      <w:pPr>
        <w:ind w:left="5184"/>
        <w:rPr>
          <w:rFonts w:ascii="Times New Roman" w:hAnsi="Times New Roman"/>
          <w:sz w:val="24"/>
          <w:szCs w:val="24"/>
        </w:rPr>
      </w:pPr>
    </w:p>
    <w:p w14:paraId="5B7793FD" w14:textId="77777777" w:rsidR="00C42CE6" w:rsidRDefault="00C42CE6" w:rsidP="0049683A">
      <w:pPr>
        <w:ind w:left="5184"/>
        <w:rPr>
          <w:rFonts w:ascii="Times New Roman" w:hAnsi="Times New Roman"/>
          <w:sz w:val="24"/>
          <w:szCs w:val="24"/>
        </w:rPr>
      </w:pPr>
    </w:p>
    <w:p w14:paraId="4BBC307F" w14:textId="77777777" w:rsidR="00C42CE6" w:rsidRDefault="00C42CE6" w:rsidP="0049683A">
      <w:pPr>
        <w:ind w:left="5184"/>
        <w:rPr>
          <w:rFonts w:ascii="Times New Roman" w:hAnsi="Times New Roman"/>
          <w:sz w:val="24"/>
          <w:szCs w:val="24"/>
        </w:rPr>
      </w:pPr>
    </w:p>
    <w:p w14:paraId="53B6F10F" w14:textId="77777777" w:rsidR="009F584C" w:rsidRDefault="009F584C" w:rsidP="0049683A">
      <w:pPr>
        <w:ind w:left="5184"/>
        <w:rPr>
          <w:rFonts w:ascii="Times New Roman" w:hAnsi="Times New Roman"/>
          <w:sz w:val="24"/>
          <w:szCs w:val="24"/>
        </w:rPr>
      </w:pPr>
    </w:p>
    <w:p w14:paraId="45C0833B" w14:textId="77777777" w:rsidR="009F584C" w:rsidRDefault="009F584C" w:rsidP="0049683A">
      <w:pPr>
        <w:ind w:left="5184"/>
        <w:rPr>
          <w:rFonts w:ascii="Times New Roman" w:hAnsi="Times New Roman"/>
          <w:sz w:val="24"/>
          <w:szCs w:val="24"/>
        </w:rPr>
      </w:pPr>
    </w:p>
    <w:p w14:paraId="6BC77A51" w14:textId="029F557C" w:rsidR="0049683A" w:rsidRPr="00E55A26" w:rsidRDefault="0049683A" w:rsidP="0049683A">
      <w:pPr>
        <w:ind w:left="5184"/>
        <w:rPr>
          <w:rFonts w:ascii="Times New Roman" w:hAnsi="Times New Roman"/>
          <w:sz w:val="24"/>
          <w:szCs w:val="24"/>
        </w:rPr>
      </w:pPr>
      <w:r w:rsidRPr="00E55A26">
        <w:rPr>
          <w:rFonts w:ascii="Times New Roman" w:hAnsi="Times New Roman"/>
          <w:sz w:val="24"/>
          <w:szCs w:val="24"/>
        </w:rPr>
        <w:t xml:space="preserve">Mokinių </w:t>
      </w:r>
      <w:r w:rsidR="006E2CFB">
        <w:rPr>
          <w:rFonts w:ascii="Times New Roman" w:hAnsi="Times New Roman"/>
          <w:sz w:val="24"/>
          <w:szCs w:val="24"/>
        </w:rPr>
        <w:t>progimnazijos</w:t>
      </w:r>
      <w:r w:rsidR="00B01E44" w:rsidRPr="00E55A26">
        <w:rPr>
          <w:rFonts w:ascii="Times New Roman" w:hAnsi="Times New Roman"/>
          <w:sz w:val="24"/>
          <w:szCs w:val="24"/>
        </w:rPr>
        <w:t xml:space="preserve"> </w:t>
      </w:r>
      <w:r w:rsidRPr="00E55A26">
        <w:rPr>
          <w:rFonts w:ascii="Times New Roman" w:hAnsi="Times New Roman"/>
          <w:sz w:val="24"/>
          <w:szCs w:val="24"/>
        </w:rPr>
        <w:t xml:space="preserve">lankomumo </w:t>
      </w:r>
      <w:r w:rsidR="00B01E44" w:rsidRPr="00E55A26">
        <w:rPr>
          <w:rFonts w:ascii="Times New Roman" w:hAnsi="Times New Roman"/>
          <w:sz w:val="24"/>
          <w:szCs w:val="24"/>
        </w:rPr>
        <w:t>užtikrinimo</w:t>
      </w:r>
      <w:r w:rsidRPr="00E55A26">
        <w:rPr>
          <w:rFonts w:ascii="Times New Roman" w:hAnsi="Times New Roman"/>
          <w:sz w:val="24"/>
          <w:szCs w:val="24"/>
        </w:rPr>
        <w:t xml:space="preserve"> tvarkos aprašo</w:t>
      </w:r>
    </w:p>
    <w:p w14:paraId="5EAC65AB" w14:textId="77777777" w:rsidR="0049683A" w:rsidRPr="00E55A26" w:rsidRDefault="0049683A" w:rsidP="0049683A">
      <w:pPr>
        <w:ind w:left="3888" w:firstLine="1296"/>
        <w:rPr>
          <w:rFonts w:ascii="Times New Roman" w:hAnsi="Times New Roman"/>
          <w:b/>
          <w:sz w:val="24"/>
          <w:szCs w:val="24"/>
        </w:rPr>
      </w:pPr>
      <w:r w:rsidRPr="00E55A26">
        <w:rPr>
          <w:rFonts w:ascii="Times New Roman" w:hAnsi="Times New Roman"/>
          <w:sz w:val="24"/>
          <w:szCs w:val="24"/>
        </w:rPr>
        <w:t>1 priedas</w:t>
      </w:r>
    </w:p>
    <w:p w14:paraId="16C545CA" w14:textId="77777777" w:rsidR="0049683A" w:rsidRPr="00E55A26" w:rsidRDefault="0049683A" w:rsidP="0049683A">
      <w:pPr>
        <w:rPr>
          <w:rFonts w:ascii="Times New Roman" w:hAnsi="Times New Roman"/>
        </w:rPr>
      </w:pPr>
    </w:p>
    <w:p w14:paraId="5F116AFE" w14:textId="77777777" w:rsidR="0049683A" w:rsidRPr="00E55A26" w:rsidRDefault="0049683A" w:rsidP="0049683A">
      <w:pPr>
        <w:spacing w:line="200" w:lineRule="exact"/>
        <w:rPr>
          <w:rFonts w:ascii="Times New Roman" w:hAnsi="Times New Roman"/>
        </w:rPr>
      </w:pPr>
    </w:p>
    <w:p w14:paraId="0927E3F0" w14:textId="77777777" w:rsidR="0049683A" w:rsidRPr="007204BC" w:rsidRDefault="0049683A" w:rsidP="00554571">
      <w:pPr>
        <w:rPr>
          <w:rFonts w:ascii="Times New Roman" w:hAnsi="Times New Roman"/>
          <w:color w:val="FF0000"/>
        </w:rPr>
      </w:pPr>
    </w:p>
    <w:p w14:paraId="5A60227C" w14:textId="008BB9EB" w:rsidR="0049683A" w:rsidRPr="00E55A26" w:rsidRDefault="0049683A" w:rsidP="00554571">
      <w:pPr>
        <w:jc w:val="center"/>
        <w:rPr>
          <w:rFonts w:ascii="Times New Roman" w:hAnsi="Times New Roman"/>
          <w:sz w:val="28"/>
          <w:szCs w:val="28"/>
        </w:rPr>
      </w:pPr>
    </w:p>
    <w:p w14:paraId="3517E702" w14:textId="65876B92" w:rsidR="0049683A" w:rsidRPr="00E55A26" w:rsidRDefault="0049683A" w:rsidP="00554571">
      <w:pPr>
        <w:ind w:left="2856"/>
        <w:rPr>
          <w:rFonts w:ascii="Times New Roman" w:hAnsi="Times New Roman"/>
          <w:sz w:val="24"/>
          <w:szCs w:val="24"/>
        </w:rPr>
      </w:pPr>
      <w:r w:rsidRPr="00E55A26">
        <w:rPr>
          <w:rFonts w:ascii="Times New Roman" w:hAnsi="Times New Roman"/>
          <w:position w:val="-1"/>
          <w:sz w:val="24"/>
          <w:szCs w:val="24"/>
        </w:rPr>
        <w:t>(</w:t>
      </w:r>
      <w:r w:rsidR="00554571" w:rsidRPr="00E55A26">
        <w:rPr>
          <w:rFonts w:ascii="Times New Roman" w:hAnsi="Times New Roman"/>
          <w:position w:val="-1"/>
          <w:sz w:val="24"/>
          <w:szCs w:val="24"/>
        </w:rPr>
        <w:t>t</w:t>
      </w:r>
      <w:r w:rsidRPr="00E55A26">
        <w:rPr>
          <w:rFonts w:ascii="Times New Roman" w:hAnsi="Times New Roman"/>
          <w:position w:val="-1"/>
          <w:sz w:val="24"/>
          <w:szCs w:val="24"/>
        </w:rPr>
        <w:t>ėvų (globėjų, rūpintojų) vardas, pavardė)</w:t>
      </w:r>
    </w:p>
    <w:p w14:paraId="71060A25" w14:textId="77777777" w:rsidR="0049683A" w:rsidRPr="00E55A26" w:rsidRDefault="0049683A" w:rsidP="00554571">
      <w:pPr>
        <w:rPr>
          <w:rFonts w:ascii="Times New Roman" w:hAnsi="Times New Roman"/>
          <w:sz w:val="28"/>
          <w:szCs w:val="28"/>
        </w:rPr>
      </w:pPr>
    </w:p>
    <w:p w14:paraId="0FC02627" w14:textId="0817EB07" w:rsidR="0049683A" w:rsidRPr="00E55A26" w:rsidRDefault="0049683A" w:rsidP="00554571">
      <w:pPr>
        <w:ind w:left="108"/>
        <w:rPr>
          <w:rFonts w:ascii="Times New Roman" w:hAnsi="Times New Roman"/>
          <w:position w:val="-1"/>
          <w:sz w:val="24"/>
          <w:szCs w:val="24"/>
        </w:rPr>
      </w:pPr>
      <w:r w:rsidRPr="00E55A26">
        <w:rPr>
          <w:rFonts w:ascii="Times New Roman" w:hAnsi="Times New Roman"/>
          <w:noProof/>
          <w:lang w:eastAsia="lt-LT"/>
        </w:rPr>
        <mc:AlternateContent>
          <mc:Choice Requires="wpg">
            <w:drawing>
              <wp:anchor distT="0" distB="0" distL="114300" distR="114300" simplePos="0" relativeHeight="251659264" behindDoc="1" locked="0" layoutInCell="1" allowOverlap="1" wp14:anchorId="1A9FD63D" wp14:editId="00EAAED1">
                <wp:simplePos x="0" y="0"/>
                <wp:positionH relativeFrom="page">
                  <wp:posOffset>1088390</wp:posOffset>
                </wp:positionH>
                <wp:positionV relativeFrom="paragraph">
                  <wp:posOffset>-376555</wp:posOffset>
                </wp:positionV>
                <wp:extent cx="6096635" cy="0"/>
                <wp:effectExtent l="12065" t="7620" r="6350" b="11430"/>
                <wp:wrapNone/>
                <wp:docPr id="17" name="Grupė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635" cy="0"/>
                          <a:chOff x="1714" y="-593"/>
                          <a:chExt cx="9601" cy="0"/>
                        </a:xfrm>
                      </wpg:grpSpPr>
                      <wps:wsp>
                        <wps:cNvPr id="18" name="Freeform 3"/>
                        <wps:cNvSpPr>
                          <a:spLocks/>
                        </wps:cNvSpPr>
                        <wps:spPr bwMode="auto">
                          <a:xfrm>
                            <a:off x="1714" y="-593"/>
                            <a:ext cx="9601" cy="0"/>
                          </a:xfrm>
                          <a:custGeom>
                            <a:avLst/>
                            <a:gdLst>
                              <a:gd name="T0" fmla="+- 0 1714 1714"/>
                              <a:gd name="T1" fmla="*/ T0 w 9601"/>
                              <a:gd name="T2" fmla="+- 0 11315 1714"/>
                              <a:gd name="T3" fmla="*/ T2 w 9601"/>
                            </a:gdLst>
                            <a:ahLst/>
                            <a:cxnLst>
                              <a:cxn ang="0">
                                <a:pos x="T1" y="0"/>
                              </a:cxn>
                              <a:cxn ang="0">
                                <a:pos x="T3" y="0"/>
                              </a:cxn>
                            </a:cxnLst>
                            <a:rect l="0" t="0" r="r" b="b"/>
                            <a:pathLst>
                              <a:path w="9601">
                                <a:moveTo>
                                  <a:pt x="0" y="0"/>
                                </a:moveTo>
                                <a:lnTo>
                                  <a:pt x="96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897D0F6" id="Grupė 17" o:spid="_x0000_s1026" style="position:absolute;margin-left:85.7pt;margin-top:-29.65pt;width:480.05pt;height:0;z-index:-251657216;mso-position-horizontal-relative:page" coordorigin="1714,-593" coordsize="9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">
                <v:shape id="Freeform 3" o:spid="_x0000_s1027" style="position:absolute;left:1714;top:-593;width:9601;height:0;visibility:visible;mso-wrap-style:square;v-text-anchor:top" coordsize="9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" path="m,l9601,e" filled="f" strokeweight=".48pt">
                  <v:path arrowok="t" o:connecttype="custom" o:connectlocs="0,0;9601,0" o:connectangles="0,0"/>
                </v:shape>
                <w10:wrap anchorx="page"/>
              </v:group>
            </w:pict>
          </mc:Fallback>
        </mc:AlternateContent>
      </w:r>
      <w:r w:rsidRPr="00E55A26">
        <w:rPr>
          <w:rFonts w:ascii="Times New Roman" w:hAnsi="Times New Roman"/>
          <w:position w:val="-1"/>
          <w:sz w:val="24"/>
          <w:szCs w:val="24"/>
          <w:u w:val="single" w:color="000000"/>
        </w:rPr>
        <w:t xml:space="preserve"> </w:t>
      </w:r>
    </w:p>
    <w:p w14:paraId="7D03C1A0" w14:textId="4743DB04" w:rsidR="00554571" w:rsidRPr="00E55A26" w:rsidRDefault="00554571" w:rsidP="00554571">
      <w:pPr>
        <w:ind w:left="108"/>
        <w:rPr>
          <w:rFonts w:ascii="Times New Roman" w:hAnsi="Times New Roman"/>
          <w:position w:val="-1"/>
          <w:sz w:val="24"/>
          <w:szCs w:val="24"/>
        </w:rPr>
      </w:pPr>
      <w:r w:rsidRPr="00E55A26">
        <w:rPr>
          <w:rFonts w:ascii="Times New Roman" w:hAnsi="Times New Roman"/>
          <w:position w:val="-1"/>
          <w:sz w:val="24"/>
          <w:szCs w:val="24"/>
        </w:rPr>
        <w:t>Marijampolės „Ryto“ p</w:t>
      </w:r>
      <w:r w:rsidR="00763BDF">
        <w:rPr>
          <w:rFonts w:ascii="Times New Roman" w:hAnsi="Times New Roman"/>
          <w:position w:val="-1"/>
          <w:sz w:val="24"/>
          <w:szCs w:val="24"/>
        </w:rPr>
        <w:t>rogimnazijos</w:t>
      </w:r>
      <w:r w:rsidRPr="00E55A26">
        <w:rPr>
          <w:rFonts w:ascii="Times New Roman" w:hAnsi="Times New Roman"/>
          <w:position w:val="-1"/>
          <w:sz w:val="24"/>
          <w:szCs w:val="24"/>
        </w:rPr>
        <w:t xml:space="preserve"> </w:t>
      </w:r>
    </w:p>
    <w:p w14:paraId="5FFD8600" w14:textId="6DBF61B6" w:rsidR="00763BDF" w:rsidRDefault="00763BDF" w:rsidP="00763BDF">
      <w:pPr>
        <w:ind w:left="108"/>
        <w:rPr>
          <w:rFonts w:ascii="Times New Roman" w:hAnsi="Times New Roman"/>
          <w:position w:val="-1"/>
          <w:sz w:val="24"/>
          <w:szCs w:val="24"/>
        </w:rPr>
      </w:pPr>
      <w:r>
        <w:rPr>
          <w:rFonts w:ascii="Times New Roman" w:hAnsi="Times New Roman"/>
          <w:position w:val="-1"/>
          <w:sz w:val="24"/>
          <w:szCs w:val="24"/>
        </w:rPr>
        <w:t xml:space="preserve">...............   </w:t>
      </w:r>
      <w:r w:rsidR="00554571" w:rsidRPr="00E55A26">
        <w:rPr>
          <w:rFonts w:ascii="Times New Roman" w:hAnsi="Times New Roman"/>
          <w:position w:val="-1"/>
          <w:sz w:val="24"/>
          <w:szCs w:val="24"/>
        </w:rPr>
        <w:t>klasės vadovui</w:t>
      </w:r>
    </w:p>
    <w:p w14:paraId="4907B73B" w14:textId="4BCBAECB" w:rsidR="0049683A" w:rsidRPr="00763BDF" w:rsidRDefault="00763BDF" w:rsidP="00763BDF">
      <w:pPr>
        <w:ind w:left="108"/>
        <w:rPr>
          <w:rFonts w:ascii="Times New Roman" w:hAnsi="Times New Roman"/>
          <w:position w:val="-1"/>
          <w:sz w:val="24"/>
          <w:szCs w:val="24"/>
        </w:rPr>
      </w:pPr>
      <w:r>
        <w:rPr>
          <w:rFonts w:ascii="Times New Roman" w:hAnsi="Times New Roman"/>
          <w:position w:val="-1"/>
          <w:sz w:val="20"/>
          <w:szCs w:val="20"/>
        </w:rPr>
        <w:t xml:space="preserve"> </w:t>
      </w:r>
      <w:r w:rsidR="00554571" w:rsidRPr="00E55A26">
        <w:rPr>
          <w:rFonts w:ascii="Times New Roman" w:hAnsi="Times New Roman"/>
          <w:position w:val="-1"/>
          <w:sz w:val="20"/>
          <w:szCs w:val="20"/>
        </w:rPr>
        <w:t>(klasė)</w:t>
      </w:r>
    </w:p>
    <w:p w14:paraId="480D1D70" w14:textId="77777777" w:rsidR="0049683A" w:rsidRPr="00E55A26" w:rsidRDefault="0049683A" w:rsidP="0049683A">
      <w:pPr>
        <w:spacing w:before="29" w:line="260" w:lineRule="exact"/>
        <w:ind w:left="108"/>
        <w:rPr>
          <w:rFonts w:ascii="Times New Roman" w:hAnsi="Times New Roman"/>
          <w:sz w:val="24"/>
          <w:szCs w:val="24"/>
        </w:rPr>
      </w:pPr>
    </w:p>
    <w:p w14:paraId="3A2F24B5" w14:textId="2A301656" w:rsidR="0049683A" w:rsidRPr="00E55A26" w:rsidRDefault="00554571" w:rsidP="0049683A">
      <w:pPr>
        <w:spacing w:before="29" w:line="360" w:lineRule="auto"/>
        <w:ind w:right="13"/>
        <w:jc w:val="center"/>
        <w:rPr>
          <w:rFonts w:ascii="Times New Roman" w:hAnsi="Times New Roman"/>
          <w:b/>
          <w:sz w:val="24"/>
          <w:szCs w:val="24"/>
        </w:rPr>
      </w:pPr>
      <w:r w:rsidRPr="00E55A26">
        <w:rPr>
          <w:rFonts w:ascii="Times New Roman" w:hAnsi="Times New Roman"/>
          <w:b/>
          <w:sz w:val="24"/>
          <w:szCs w:val="24"/>
        </w:rPr>
        <w:t>PRAŠYMAS</w:t>
      </w:r>
    </w:p>
    <w:p w14:paraId="3DA0177C" w14:textId="0DA86D87" w:rsidR="0049683A" w:rsidRPr="00E55A26" w:rsidRDefault="0049683A" w:rsidP="0049683A">
      <w:pPr>
        <w:spacing w:before="29" w:line="360" w:lineRule="auto"/>
        <w:ind w:right="13"/>
        <w:jc w:val="center"/>
        <w:rPr>
          <w:rFonts w:ascii="Times New Roman" w:hAnsi="Times New Roman"/>
          <w:sz w:val="24"/>
          <w:szCs w:val="24"/>
        </w:rPr>
      </w:pPr>
      <w:r w:rsidRPr="00E55A26">
        <w:rPr>
          <w:rFonts w:ascii="Times New Roman" w:hAnsi="Times New Roman"/>
          <w:b/>
          <w:sz w:val="24"/>
          <w:szCs w:val="24"/>
        </w:rPr>
        <w:t xml:space="preserve">DĖL </w:t>
      </w:r>
      <w:r w:rsidR="00554571" w:rsidRPr="00E55A26">
        <w:rPr>
          <w:rFonts w:ascii="Times New Roman" w:hAnsi="Times New Roman"/>
          <w:b/>
          <w:sz w:val="24"/>
          <w:szCs w:val="24"/>
        </w:rPr>
        <w:t>PRALEISTŲ PAMOKŲ PATEISINIMO</w:t>
      </w:r>
    </w:p>
    <w:p w14:paraId="41B1C0D2" w14:textId="77777777" w:rsidR="0049683A" w:rsidRPr="00E55A26" w:rsidRDefault="0049683A" w:rsidP="0049683A">
      <w:pPr>
        <w:spacing w:before="4" w:line="100" w:lineRule="exact"/>
        <w:rPr>
          <w:rFonts w:ascii="Times New Roman" w:hAnsi="Times New Roman"/>
          <w:sz w:val="11"/>
          <w:szCs w:val="11"/>
        </w:rPr>
      </w:pPr>
    </w:p>
    <w:p w14:paraId="5B3F0AC9" w14:textId="77777777" w:rsidR="0049683A" w:rsidRPr="00E55A26" w:rsidRDefault="0049683A" w:rsidP="0049683A">
      <w:pPr>
        <w:spacing w:line="200" w:lineRule="exact"/>
        <w:rPr>
          <w:rFonts w:ascii="Times New Roman" w:hAnsi="Times New Roman"/>
        </w:rPr>
      </w:pPr>
    </w:p>
    <w:p w14:paraId="1C8D9A56" w14:textId="77777777" w:rsidR="0049683A" w:rsidRPr="00E55A26" w:rsidRDefault="0049683A" w:rsidP="0049683A">
      <w:pPr>
        <w:ind w:right="13"/>
        <w:jc w:val="center"/>
        <w:rPr>
          <w:rFonts w:ascii="Times New Roman" w:hAnsi="Times New Roman"/>
          <w:sz w:val="24"/>
          <w:szCs w:val="24"/>
        </w:rPr>
      </w:pPr>
      <w:r w:rsidRPr="00E55A26">
        <w:rPr>
          <w:rFonts w:ascii="Times New Roman" w:hAnsi="Times New Roman"/>
          <w:sz w:val="24"/>
          <w:szCs w:val="24"/>
        </w:rPr>
        <w:t>20</w:t>
      </w:r>
      <w:r w:rsidRPr="00E55A26">
        <w:rPr>
          <w:rFonts w:ascii="Times New Roman" w:hAnsi="Times New Roman"/>
          <w:sz w:val="24"/>
          <w:szCs w:val="24"/>
          <w:u w:val="single" w:color="000000"/>
        </w:rPr>
        <w:t xml:space="preserve">      </w:t>
      </w:r>
      <w:r w:rsidRPr="00E55A26">
        <w:rPr>
          <w:rFonts w:ascii="Times New Roman" w:hAnsi="Times New Roman"/>
          <w:sz w:val="24"/>
          <w:szCs w:val="24"/>
        </w:rPr>
        <w:t xml:space="preserve"> m.</w:t>
      </w:r>
      <w:r w:rsidRPr="00E55A26">
        <w:rPr>
          <w:rFonts w:ascii="Times New Roman" w:hAnsi="Times New Roman"/>
          <w:sz w:val="24"/>
          <w:szCs w:val="24"/>
          <w:u w:val="single" w:color="000000"/>
        </w:rPr>
        <w:t xml:space="preserve">                                  </w:t>
      </w:r>
      <w:r w:rsidRPr="00E55A26">
        <w:rPr>
          <w:rFonts w:ascii="Times New Roman" w:hAnsi="Times New Roman"/>
          <w:sz w:val="24"/>
          <w:szCs w:val="24"/>
        </w:rPr>
        <w:t xml:space="preserve"> mėn. </w:t>
      </w:r>
      <w:r w:rsidRPr="00E55A26">
        <w:rPr>
          <w:rFonts w:ascii="Times New Roman" w:hAnsi="Times New Roman"/>
          <w:sz w:val="24"/>
          <w:szCs w:val="24"/>
          <w:u w:val="single" w:color="000000"/>
        </w:rPr>
        <w:t xml:space="preserve">         </w:t>
      </w:r>
      <w:r w:rsidRPr="00E55A26">
        <w:rPr>
          <w:rFonts w:ascii="Times New Roman" w:hAnsi="Times New Roman"/>
          <w:sz w:val="24"/>
          <w:szCs w:val="24"/>
        </w:rPr>
        <w:t>d.</w:t>
      </w:r>
    </w:p>
    <w:p w14:paraId="1E8EAA60" w14:textId="77777777" w:rsidR="0049683A" w:rsidRPr="00E55A26" w:rsidRDefault="0049683A" w:rsidP="0049683A">
      <w:pPr>
        <w:spacing w:before="3" w:line="180" w:lineRule="exact"/>
        <w:rPr>
          <w:rFonts w:ascii="Times New Roman" w:hAnsi="Times New Roman"/>
          <w:sz w:val="19"/>
          <w:szCs w:val="19"/>
        </w:rPr>
      </w:pPr>
    </w:p>
    <w:p w14:paraId="622AF0A0" w14:textId="77777777" w:rsidR="0049683A" w:rsidRPr="00E55A26" w:rsidRDefault="0049683A" w:rsidP="0049683A">
      <w:pPr>
        <w:spacing w:line="200" w:lineRule="exact"/>
        <w:rPr>
          <w:rFonts w:ascii="Times New Roman" w:hAnsi="Times New Roman"/>
        </w:rPr>
      </w:pPr>
    </w:p>
    <w:p w14:paraId="245E1C78" w14:textId="77777777" w:rsidR="0049683A" w:rsidRPr="00E55A26" w:rsidRDefault="0049683A" w:rsidP="0049683A">
      <w:pPr>
        <w:spacing w:line="200" w:lineRule="exact"/>
        <w:rPr>
          <w:rFonts w:ascii="Times New Roman" w:hAnsi="Times New Roman"/>
        </w:rPr>
      </w:pPr>
    </w:p>
    <w:p w14:paraId="2554F7C4" w14:textId="797EE186" w:rsidR="0049683A" w:rsidRPr="00E55A26" w:rsidRDefault="0049683A" w:rsidP="00554571">
      <w:pPr>
        <w:pStyle w:val="Default"/>
        <w:spacing w:line="276" w:lineRule="auto"/>
        <w:jc w:val="both"/>
        <w:rPr>
          <w:color w:val="auto"/>
        </w:rPr>
      </w:pPr>
    </w:p>
    <w:p w14:paraId="47B1EBCD" w14:textId="1BBE673E" w:rsidR="0049683A" w:rsidRPr="00E55A26" w:rsidRDefault="00554571" w:rsidP="00E55A26">
      <w:pPr>
        <w:pStyle w:val="Default"/>
        <w:spacing w:line="276" w:lineRule="auto"/>
        <w:ind w:firstLine="567"/>
        <w:rPr>
          <w:color w:val="auto"/>
        </w:rPr>
      </w:pPr>
      <w:r w:rsidRPr="00E55A26">
        <w:rPr>
          <w:color w:val="auto"/>
        </w:rPr>
        <w:t>Prašau pateisinti mano sūnaus / dukters (globotinio (ės)) ___________________________</w:t>
      </w:r>
    </w:p>
    <w:p w14:paraId="79A87EDC" w14:textId="2891A0E4" w:rsidR="00554571" w:rsidRPr="00E55A26" w:rsidRDefault="00554571" w:rsidP="00554571">
      <w:pPr>
        <w:pStyle w:val="Default"/>
        <w:spacing w:line="276" w:lineRule="auto"/>
        <w:rPr>
          <w:color w:val="auto"/>
          <w:sz w:val="20"/>
          <w:szCs w:val="20"/>
        </w:rPr>
      </w:pPr>
      <w:r w:rsidRPr="00E55A26">
        <w:rPr>
          <w:color w:val="auto"/>
        </w:rPr>
        <w:tab/>
      </w:r>
      <w:r w:rsidRPr="00E55A26">
        <w:rPr>
          <w:color w:val="auto"/>
        </w:rPr>
        <w:tab/>
      </w:r>
      <w:r w:rsidRPr="00E55A26">
        <w:rPr>
          <w:color w:val="auto"/>
        </w:rPr>
        <w:tab/>
      </w:r>
      <w:r w:rsidRPr="00E55A26">
        <w:rPr>
          <w:color w:val="auto"/>
        </w:rPr>
        <w:tab/>
      </w:r>
      <w:r w:rsidRPr="00E55A26">
        <w:rPr>
          <w:color w:val="auto"/>
        </w:rPr>
        <w:tab/>
      </w:r>
      <w:r w:rsidRPr="00E55A26">
        <w:rPr>
          <w:color w:val="auto"/>
          <w:sz w:val="20"/>
          <w:szCs w:val="20"/>
        </w:rPr>
        <w:t>(vardas, pavardė)</w:t>
      </w:r>
    </w:p>
    <w:p w14:paraId="0FAFE9E6" w14:textId="4C847B27" w:rsidR="0049683A" w:rsidRPr="00E55A26" w:rsidRDefault="00554571" w:rsidP="00554571">
      <w:pPr>
        <w:pStyle w:val="Default"/>
        <w:spacing w:line="276" w:lineRule="auto"/>
        <w:rPr>
          <w:color w:val="auto"/>
        </w:rPr>
      </w:pPr>
      <w:r w:rsidRPr="00E55A26">
        <w:rPr>
          <w:color w:val="auto"/>
        </w:rPr>
        <w:t>_______________________ praleistas pamokas nuo 20___ m. _________________ mėn. ____ d. iki 20___ m. _________________ mėn. ____ d.</w:t>
      </w:r>
    </w:p>
    <w:p w14:paraId="6AACC889" w14:textId="77777777" w:rsidR="0049683A" w:rsidRPr="00E55A26" w:rsidRDefault="0049683A" w:rsidP="00554571">
      <w:pPr>
        <w:pStyle w:val="Default"/>
        <w:spacing w:line="276" w:lineRule="auto"/>
        <w:rPr>
          <w:color w:val="auto"/>
        </w:rPr>
      </w:pPr>
    </w:p>
    <w:p w14:paraId="01962184" w14:textId="73F22AEF" w:rsidR="0049683A" w:rsidRPr="00E55A26" w:rsidRDefault="00554571" w:rsidP="00E55A26">
      <w:pPr>
        <w:pStyle w:val="Default"/>
        <w:ind w:firstLine="567"/>
        <w:rPr>
          <w:color w:val="auto"/>
        </w:rPr>
      </w:pPr>
      <w:r w:rsidRPr="00E55A26">
        <w:rPr>
          <w:color w:val="auto"/>
        </w:rPr>
        <w:t>Pamokų praleidimo priežastis_________________________________________________</w:t>
      </w:r>
    </w:p>
    <w:p w14:paraId="6045C41F" w14:textId="42803F81" w:rsidR="00554571" w:rsidRPr="00E55A26" w:rsidRDefault="00554571" w:rsidP="00554571">
      <w:pPr>
        <w:pStyle w:val="Default"/>
        <w:rPr>
          <w:color w:val="auto"/>
        </w:rPr>
      </w:pPr>
      <w:r w:rsidRPr="00E55A26">
        <w:rPr>
          <w:color w:val="auto"/>
        </w:rPr>
        <w:t>________________________________________________________________________________</w:t>
      </w:r>
    </w:p>
    <w:p w14:paraId="77906E16" w14:textId="77777777" w:rsidR="0049683A" w:rsidRPr="00E55A26" w:rsidRDefault="0049683A" w:rsidP="0049683A">
      <w:pPr>
        <w:pStyle w:val="Default"/>
        <w:rPr>
          <w:color w:val="auto"/>
        </w:rPr>
      </w:pPr>
    </w:p>
    <w:p w14:paraId="7ADC377A" w14:textId="0FFC3836" w:rsidR="0049683A" w:rsidRDefault="008A0395" w:rsidP="00E55A26">
      <w:pPr>
        <w:pStyle w:val="Default"/>
        <w:ind w:firstLine="567"/>
        <w:rPr>
          <w:color w:val="auto"/>
        </w:rPr>
      </w:pPr>
      <w:r>
        <w:rPr>
          <w:color w:val="auto"/>
        </w:rPr>
        <w:t>Į asmens</w:t>
      </w:r>
      <w:r w:rsidR="00E55A26" w:rsidRPr="00E55A26">
        <w:rPr>
          <w:color w:val="auto"/>
        </w:rPr>
        <w:t xml:space="preserve"> sveikatos priežiūros įstaigą buvo kreiptasi  20__ m. ___________ mėn. ___ d.</w:t>
      </w:r>
    </w:p>
    <w:p w14:paraId="0221B492" w14:textId="77777777" w:rsidR="007E3A8B" w:rsidRDefault="007E3A8B" w:rsidP="00E55A26">
      <w:pPr>
        <w:pStyle w:val="Default"/>
        <w:ind w:firstLine="567"/>
        <w:rPr>
          <w:color w:val="auto"/>
        </w:rPr>
      </w:pPr>
    </w:p>
    <w:p w14:paraId="73A695C0" w14:textId="77777777" w:rsidR="007E3A8B" w:rsidRPr="00E55A26" w:rsidRDefault="007E3A8B" w:rsidP="00E55A26">
      <w:pPr>
        <w:pStyle w:val="Default"/>
        <w:ind w:firstLine="567"/>
        <w:rPr>
          <w:color w:val="auto"/>
        </w:rPr>
      </w:pPr>
    </w:p>
    <w:p w14:paraId="6D302390" w14:textId="046B5675" w:rsidR="00DF14BD" w:rsidRPr="00E55A26" w:rsidRDefault="00DF14BD" w:rsidP="0049683A">
      <w:pPr>
        <w:rPr>
          <w:rFonts w:ascii="Times New Roman" w:hAnsi="Times New Roman"/>
        </w:rPr>
      </w:pPr>
    </w:p>
    <w:p w14:paraId="2A03D878" w14:textId="627A1492" w:rsidR="00954B4C" w:rsidRPr="007E3A8B" w:rsidRDefault="007E3A8B" w:rsidP="0049683A">
      <w:pPr>
        <w:rPr>
          <w:rFonts w:ascii="Times New Roman" w:hAnsi="Times New Roman"/>
        </w:rPr>
      </w:pPr>
      <w:r w:rsidRPr="007E3A8B">
        <w:rPr>
          <w:rFonts w:ascii="Times New Roman" w:hAnsi="Times New Roman"/>
        </w:rPr>
        <w:t>________________________________________________________</w:t>
      </w:r>
    </w:p>
    <w:p w14:paraId="02EA3E54" w14:textId="5AEF9EB1" w:rsidR="00954B4C" w:rsidRPr="007E3A8B" w:rsidRDefault="007E3A8B" w:rsidP="007E3A8B">
      <w:pPr>
        <w:rPr>
          <w:rFonts w:ascii="Times New Roman" w:hAnsi="Times New Roman"/>
        </w:rPr>
      </w:pPr>
      <w:r>
        <w:rPr>
          <w:rFonts w:ascii="Times New Roman" w:hAnsi="Times New Roman"/>
        </w:rPr>
        <w:t xml:space="preserve">          </w:t>
      </w:r>
      <w:r w:rsidRPr="007E3A8B">
        <w:rPr>
          <w:rFonts w:ascii="Times New Roman" w:hAnsi="Times New Roman"/>
        </w:rPr>
        <w:t xml:space="preserve">(tėvų, </w:t>
      </w:r>
      <w:r w:rsidR="00F06960">
        <w:rPr>
          <w:rFonts w:ascii="Times New Roman" w:hAnsi="Times New Roman"/>
        </w:rPr>
        <w:t>(</w:t>
      </w:r>
      <w:r w:rsidRPr="007E3A8B">
        <w:rPr>
          <w:rFonts w:ascii="Times New Roman" w:hAnsi="Times New Roman"/>
        </w:rPr>
        <w:t>globėjų, rūpintojų) v</w:t>
      </w:r>
      <w:r w:rsidR="008A0395" w:rsidRPr="007E3A8B">
        <w:rPr>
          <w:rFonts w:ascii="Times New Roman" w:hAnsi="Times New Roman"/>
        </w:rPr>
        <w:t>ardas</w:t>
      </w:r>
      <w:r w:rsidRPr="007E3A8B">
        <w:rPr>
          <w:rFonts w:ascii="Times New Roman" w:hAnsi="Times New Roman"/>
        </w:rPr>
        <w:t>,</w:t>
      </w:r>
      <w:r w:rsidR="008A0395" w:rsidRPr="007E3A8B">
        <w:rPr>
          <w:rFonts w:ascii="Times New Roman" w:hAnsi="Times New Roman"/>
        </w:rPr>
        <w:t xml:space="preserve"> pavardė</w:t>
      </w:r>
      <w:r w:rsidRPr="007E3A8B">
        <w:rPr>
          <w:rFonts w:ascii="Times New Roman" w:hAnsi="Times New Roman"/>
        </w:rPr>
        <w:t>, parašas)</w:t>
      </w:r>
    </w:p>
    <w:p w14:paraId="321C7B9A" w14:textId="77777777" w:rsidR="00954B4C" w:rsidRDefault="00954B4C" w:rsidP="0049683A">
      <w:pPr>
        <w:rPr>
          <w:rFonts w:ascii="Times New Roman" w:hAnsi="Times New Roman"/>
          <w:color w:val="FF0000"/>
        </w:rPr>
      </w:pPr>
    </w:p>
    <w:p w14:paraId="6DE57B78" w14:textId="77777777" w:rsidR="00954B4C" w:rsidRDefault="00954B4C" w:rsidP="0049683A">
      <w:pPr>
        <w:rPr>
          <w:rFonts w:ascii="Times New Roman" w:hAnsi="Times New Roman"/>
          <w:color w:val="FF0000"/>
        </w:rPr>
      </w:pPr>
    </w:p>
    <w:p w14:paraId="6F76C379" w14:textId="77777777" w:rsidR="0049683A" w:rsidRPr="007204BC" w:rsidRDefault="0049683A" w:rsidP="0049683A">
      <w:pPr>
        <w:rPr>
          <w:rFonts w:ascii="Times New Roman" w:hAnsi="Times New Roman"/>
          <w:color w:val="FF0000"/>
        </w:rPr>
      </w:pPr>
    </w:p>
    <w:p w14:paraId="3A35EB60" w14:textId="77777777" w:rsidR="0049683A" w:rsidRPr="007204BC" w:rsidRDefault="0049683A" w:rsidP="0049683A">
      <w:pPr>
        <w:spacing w:line="200" w:lineRule="exact"/>
        <w:rPr>
          <w:rFonts w:ascii="Times New Roman" w:hAnsi="Times New Roman"/>
          <w:color w:val="FF0000"/>
        </w:rPr>
      </w:pPr>
    </w:p>
    <w:p w14:paraId="0E77243A" w14:textId="77777777" w:rsidR="00954B4C" w:rsidRDefault="00954B4C" w:rsidP="002C5740">
      <w:pPr>
        <w:ind w:left="5184"/>
        <w:jc w:val="both"/>
        <w:rPr>
          <w:rFonts w:ascii="Times New Roman" w:hAnsi="Times New Roman"/>
          <w:color w:val="FF0000"/>
        </w:rPr>
      </w:pPr>
    </w:p>
    <w:p w14:paraId="758539EC" w14:textId="77777777" w:rsidR="00B01E44" w:rsidRDefault="00B01E44" w:rsidP="002C5740">
      <w:pPr>
        <w:ind w:left="5184"/>
        <w:jc w:val="both"/>
        <w:rPr>
          <w:rFonts w:ascii="Times New Roman" w:hAnsi="Times New Roman"/>
          <w:color w:val="FF0000"/>
        </w:rPr>
      </w:pPr>
    </w:p>
    <w:p w14:paraId="39080924" w14:textId="77777777" w:rsidR="00BF4C0E" w:rsidRDefault="00BF4C0E" w:rsidP="00D72E29">
      <w:pPr>
        <w:jc w:val="both"/>
        <w:rPr>
          <w:rFonts w:ascii="Times New Roman" w:hAnsi="Times New Roman"/>
          <w:sz w:val="24"/>
          <w:szCs w:val="24"/>
        </w:rPr>
      </w:pPr>
    </w:p>
    <w:p w14:paraId="5694365E" w14:textId="77777777" w:rsidR="00E55A26" w:rsidRDefault="00E55A26" w:rsidP="00D72E29">
      <w:pPr>
        <w:jc w:val="both"/>
        <w:rPr>
          <w:rFonts w:ascii="Times New Roman" w:hAnsi="Times New Roman"/>
          <w:sz w:val="24"/>
          <w:szCs w:val="24"/>
        </w:rPr>
      </w:pPr>
    </w:p>
    <w:p w14:paraId="26A032D4" w14:textId="77777777" w:rsidR="00E55A26" w:rsidRDefault="00E55A26" w:rsidP="00D72E29">
      <w:pPr>
        <w:jc w:val="both"/>
        <w:rPr>
          <w:rFonts w:ascii="Times New Roman" w:hAnsi="Times New Roman"/>
          <w:sz w:val="24"/>
          <w:szCs w:val="24"/>
        </w:rPr>
      </w:pPr>
    </w:p>
    <w:p w14:paraId="00406E78" w14:textId="77777777" w:rsidR="00E55A26" w:rsidRDefault="00E55A26" w:rsidP="00D72E29">
      <w:pPr>
        <w:jc w:val="both"/>
        <w:rPr>
          <w:rFonts w:ascii="Times New Roman" w:hAnsi="Times New Roman"/>
          <w:sz w:val="24"/>
          <w:szCs w:val="24"/>
        </w:rPr>
      </w:pPr>
    </w:p>
    <w:p w14:paraId="571E4AAE" w14:textId="77777777" w:rsidR="00E55A26" w:rsidRDefault="00E55A26" w:rsidP="00D72E29">
      <w:pPr>
        <w:jc w:val="both"/>
        <w:rPr>
          <w:rFonts w:ascii="Times New Roman" w:hAnsi="Times New Roman"/>
          <w:sz w:val="24"/>
          <w:szCs w:val="24"/>
        </w:rPr>
      </w:pPr>
    </w:p>
    <w:p w14:paraId="39EA6A76" w14:textId="77777777" w:rsidR="00E55A26" w:rsidRDefault="00E55A26" w:rsidP="00D72E29">
      <w:pPr>
        <w:jc w:val="both"/>
        <w:rPr>
          <w:rFonts w:ascii="Times New Roman" w:hAnsi="Times New Roman"/>
          <w:sz w:val="24"/>
          <w:szCs w:val="24"/>
        </w:rPr>
      </w:pPr>
    </w:p>
    <w:p w14:paraId="1E28C322" w14:textId="77777777" w:rsidR="00E55A26" w:rsidRDefault="00E55A26" w:rsidP="00D72E29">
      <w:pPr>
        <w:jc w:val="both"/>
        <w:rPr>
          <w:rFonts w:ascii="Times New Roman" w:hAnsi="Times New Roman"/>
          <w:sz w:val="24"/>
          <w:szCs w:val="24"/>
        </w:rPr>
      </w:pPr>
    </w:p>
    <w:p w14:paraId="5A5852AF" w14:textId="77777777" w:rsidR="00E55A26" w:rsidRDefault="00E55A26" w:rsidP="00D72E29">
      <w:pPr>
        <w:jc w:val="both"/>
        <w:rPr>
          <w:rFonts w:ascii="Times New Roman" w:hAnsi="Times New Roman"/>
          <w:sz w:val="24"/>
          <w:szCs w:val="24"/>
        </w:rPr>
      </w:pPr>
    </w:p>
    <w:p w14:paraId="1764B8C9" w14:textId="77777777" w:rsidR="00E55A26" w:rsidRDefault="00E55A26" w:rsidP="00D72E29">
      <w:pPr>
        <w:jc w:val="both"/>
        <w:rPr>
          <w:rFonts w:ascii="Times New Roman" w:hAnsi="Times New Roman"/>
          <w:sz w:val="24"/>
          <w:szCs w:val="24"/>
        </w:rPr>
      </w:pPr>
    </w:p>
    <w:p w14:paraId="58B50590" w14:textId="77777777" w:rsidR="00E55A26" w:rsidRDefault="00E55A26" w:rsidP="00D72E29">
      <w:pPr>
        <w:jc w:val="both"/>
        <w:rPr>
          <w:rFonts w:ascii="Times New Roman" w:hAnsi="Times New Roman"/>
          <w:sz w:val="24"/>
          <w:szCs w:val="24"/>
        </w:rPr>
      </w:pPr>
    </w:p>
    <w:p w14:paraId="045380D9" w14:textId="365947BC" w:rsidR="00F91E7F" w:rsidRPr="00F97D3E" w:rsidRDefault="00B01E44" w:rsidP="00F91E7F">
      <w:pPr>
        <w:ind w:left="5184"/>
        <w:rPr>
          <w:rFonts w:ascii="Times New Roman" w:hAnsi="Times New Roman"/>
          <w:sz w:val="24"/>
          <w:szCs w:val="24"/>
        </w:rPr>
      </w:pPr>
      <w:r>
        <w:rPr>
          <w:rFonts w:ascii="Times New Roman" w:hAnsi="Times New Roman"/>
          <w:sz w:val="24"/>
          <w:szCs w:val="24"/>
        </w:rPr>
        <w:t xml:space="preserve">Mokinių </w:t>
      </w:r>
      <w:r w:rsidR="006E2CFB">
        <w:rPr>
          <w:rFonts w:ascii="Times New Roman" w:hAnsi="Times New Roman"/>
          <w:sz w:val="24"/>
          <w:szCs w:val="24"/>
        </w:rPr>
        <w:t>progimnazijos</w:t>
      </w:r>
      <w:r>
        <w:rPr>
          <w:rFonts w:ascii="Times New Roman" w:hAnsi="Times New Roman"/>
          <w:sz w:val="24"/>
          <w:szCs w:val="24"/>
        </w:rPr>
        <w:t xml:space="preserve"> </w:t>
      </w:r>
      <w:r w:rsidR="00F91E7F" w:rsidRPr="00F97D3E">
        <w:rPr>
          <w:rFonts w:ascii="Times New Roman" w:hAnsi="Times New Roman"/>
          <w:sz w:val="24"/>
          <w:szCs w:val="24"/>
        </w:rPr>
        <w:t xml:space="preserve">lankomumo </w:t>
      </w:r>
      <w:r>
        <w:rPr>
          <w:rFonts w:ascii="Times New Roman" w:hAnsi="Times New Roman"/>
          <w:sz w:val="24"/>
          <w:szCs w:val="24"/>
        </w:rPr>
        <w:t>užtikrinimo tvarkos aprašo</w:t>
      </w:r>
    </w:p>
    <w:p w14:paraId="1282C559" w14:textId="51866F87" w:rsidR="00F91E7F" w:rsidRPr="00F97D3E" w:rsidRDefault="00B01E44" w:rsidP="00F91E7F">
      <w:pPr>
        <w:ind w:left="3888" w:firstLine="1296"/>
        <w:rPr>
          <w:rFonts w:ascii="Times New Roman" w:hAnsi="Times New Roman"/>
          <w:b/>
          <w:sz w:val="24"/>
          <w:szCs w:val="24"/>
        </w:rPr>
      </w:pPr>
      <w:r>
        <w:rPr>
          <w:rFonts w:ascii="Times New Roman" w:hAnsi="Times New Roman"/>
          <w:sz w:val="24"/>
          <w:szCs w:val="24"/>
        </w:rPr>
        <w:t>2</w:t>
      </w:r>
      <w:r w:rsidR="00954B4C" w:rsidRPr="00F97D3E">
        <w:rPr>
          <w:rFonts w:ascii="Times New Roman" w:hAnsi="Times New Roman"/>
          <w:sz w:val="24"/>
          <w:szCs w:val="24"/>
        </w:rPr>
        <w:t xml:space="preserve"> </w:t>
      </w:r>
      <w:r w:rsidR="00F91E7F" w:rsidRPr="00F97D3E">
        <w:rPr>
          <w:rFonts w:ascii="Times New Roman" w:hAnsi="Times New Roman"/>
          <w:sz w:val="24"/>
          <w:szCs w:val="24"/>
        </w:rPr>
        <w:t>priedas</w:t>
      </w:r>
    </w:p>
    <w:p w14:paraId="3DD9A9DE" w14:textId="77777777" w:rsidR="00BF4C0E" w:rsidRPr="00F97D3E" w:rsidRDefault="00BF4C0E" w:rsidP="00BF4C0E">
      <w:pPr>
        <w:pStyle w:val="prastasiniatinklio"/>
        <w:ind w:firstLine="720"/>
        <w:jc w:val="both"/>
        <w:rPr>
          <w:bdr w:val="none" w:sz="0" w:space="0" w:color="auto" w:frame="1"/>
        </w:rPr>
      </w:pPr>
    </w:p>
    <w:p w14:paraId="02A4D24B" w14:textId="02FB4DB1" w:rsidR="00B01E44" w:rsidRPr="00C42CE6" w:rsidRDefault="00F91E7F" w:rsidP="00BF4C0E">
      <w:pPr>
        <w:jc w:val="center"/>
        <w:rPr>
          <w:rFonts w:ascii="Times New Roman" w:hAnsi="Times New Roman"/>
          <w:b/>
          <w:sz w:val="28"/>
          <w:szCs w:val="28"/>
        </w:rPr>
      </w:pPr>
      <w:r w:rsidRPr="00C42CE6">
        <w:rPr>
          <w:rFonts w:ascii="Times New Roman" w:hAnsi="Times New Roman"/>
          <w:b/>
          <w:sz w:val="28"/>
          <w:szCs w:val="28"/>
        </w:rPr>
        <w:t xml:space="preserve">Su </w:t>
      </w:r>
      <w:r w:rsidR="006E2CFB">
        <w:rPr>
          <w:rFonts w:ascii="Times New Roman" w:hAnsi="Times New Roman"/>
          <w:b/>
          <w:sz w:val="28"/>
          <w:szCs w:val="28"/>
        </w:rPr>
        <w:t>progimnazijos</w:t>
      </w:r>
      <w:r w:rsidRPr="00C42CE6">
        <w:rPr>
          <w:rFonts w:ascii="Times New Roman" w:hAnsi="Times New Roman"/>
          <w:b/>
          <w:sz w:val="28"/>
          <w:szCs w:val="28"/>
        </w:rPr>
        <w:t xml:space="preserve"> mokinių </w:t>
      </w:r>
      <w:r w:rsidR="006E2CFB">
        <w:rPr>
          <w:rFonts w:ascii="Times New Roman" w:hAnsi="Times New Roman"/>
          <w:b/>
          <w:sz w:val="28"/>
          <w:szCs w:val="28"/>
        </w:rPr>
        <w:t>progimnazijos</w:t>
      </w:r>
      <w:r w:rsidRPr="00C42CE6">
        <w:rPr>
          <w:rFonts w:ascii="Times New Roman" w:hAnsi="Times New Roman"/>
          <w:b/>
          <w:sz w:val="28"/>
          <w:szCs w:val="28"/>
        </w:rPr>
        <w:t xml:space="preserve"> lankomumo </w:t>
      </w:r>
      <w:r w:rsidR="00B01E44" w:rsidRPr="00C42CE6">
        <w:rPr>
          <w:rFonts w:ascii="Times New Roman" w:hAnsi="Times New Roman"/>
          <w:b/>
          <w:sz w:val="28"/>
          <w:szCs w:val="28"/>
        </w:rPr>
        <w:t xml:space="preserve">užtikrinimo </w:t>
      </w:r>
    </w:p>
    <w:p w14:paraId="62568EE0" w14:textId="1AD1EE04" w:rsidR="00F91E7F" w:rsidRPr="00C42CE6" w:rsidRDefault="00B01E44" w:rsidP="00BF4C0E">
      <w:pPr>
        <w:jc w:val="center"/>
        <w:rPr>
          <w:rFonts w:ascii="Times New Roman" w:hAnsi="Times New Roman"/>
          <w:b/>
          <w:sz w:val="28"/>
          <w:szCs w:val="28"/>
        </w:rPr>
      </w:pPr>
      <w:r w:rsidRPr="00C42CE6">
        <w:rPr>
          <w:rFonts w:ascii="Times New Roman" w:hAnsi="Times New Roman"/>
          <w:b/>
          <w:sz w:val="28"/>
          <w:szCs w:val="28"/>
        </w:rPr>
        <w:t>tvarkos aprašu</w:t>
      </w:r>
      <w:r w:rsidR="00F91E7F" w:rsidRPr="00C42CE6">
        <w:rPr>
          <w:rFonts w:ascii="Times New Roman" w:hAnsi="Times New Roman"/>
          <w:b/>
          <w:sz w:val="28"/>
          <w:szCs w:val="28"/>
        </w:rPr>
        <w:t xml:space="preserve"> susipažinau </w:t>
      </w:r>
    </w:p>
    <w:p w14:paraId="71101B54" w14:textId="77777777" w:rsidR="00B01E44" w:rsidRPr="0035133E" w:rsidRDefault="00B01E44" w:rsidP="00BF4C0E">
      <w:pPr>
        <w:jc w:val="center"/>
        <w:rPr>
          <w:rFonts w:ascii="Times New Roman" w:hAnsi="Times New Roman"/>
          <w:b/>
          <w:sz w:val="24"/>
          <w:szCs w:val="24"/>
        </w:rPr>
      </w:pPr>
    </w:p>
    <w:p w14:paraId="2DB4106D" w14:textId="289BDAD7" w:rsidR="00BF4C0E" w:rsidRDefault="00BF4C0E" w:rsidP="00E55A26">
      <w:pPr>
        <w:jc w:val="center"/>
        <w:rPr>
          <w:rFonts w:ascii="Times New Roman" w:hAnsi="Times New Roman"/>
          <w:sz w:val="28"/>
          <w:szCs w:val="28"/>
        </w:rPr>
      </w:pPr>
      <w:r w:rsidRPr="00F97D3E">
        <w:rPr>
          <w:rFonts w:ascii="Times New Roman" w:hAnsi="Times New Roman"/>
          <w:sz w:val="28"/>
          <w:szCs w:val="28"/>
        </w:rPr>
        <w:t>20...</w:t>
      </w:r>
      <w:r w:rsidR="00B01E44">
        <w:rPr>
          <w:rFonts w:ascii="Times New Roman" w:hAnsi="Times New Roman"/>
          <w:sz w:val="28"/>
          <w:szCs w:val="28"/>
        </w:rPr>
        <w:t>..</w:t>
      </w:r>
      <w:r w:rsidRPr="00F97D3E">
        <w:rPr>
          <w:rFonts w:ascii="Times New Roman" w:hAnsi="Times New Roman"/>
          <w:sz w:val="28"/>
          <w:szCs w:val="28"/>
        </w:rPr>
        <w:t>. m. ..............................................d.</w:t>
      </w:r>
    </w:p>
    <w:p w14:paraId="4349ADE1" w14:textId="77777777" w:rsidR="00E55A26" w:rsidRPr="00F97D3E" w:rsidRDefault="00E55A26" w:rsidP="00E55A26">
      <w:pPr>
        <w:jc w:val="center"/>
        <w:rPr>
          <w:rFonts w:ascii="Times New Roman" w:hAnsi="Times New Roman"/>
          <w:sz w:val="28"/>
          <w:szCs w:val="28"/>
        </w:rPr>
      </w:pPr>
    </w:p>
    <w:p w14:paraId="6FE6F266" w14:textId="67F1216A" w:rsidR="00BF4C0E" w:rsidRDefault="00E55A26" w:rsidP="00E55A26">
      <w:pPr>
        <w:rPr>
          <w:rFonts w:ascii="Times New Roman" w:hAnsi="Times New Roman"/>
          <w:sz w:val="28"/>
          <w:szCs w:val="28"/>
        </w:rPr>
      </w:pPr>
      <w:r>
        <w:rPr>
          <w:rFonts w:ascii="Times New Roman" w:hAnsi="Times New Roman"/>
          <w:sz w:val="28"/>
          <w:szCs w:val="28"/>
        </w:rPr>
        <w:t>Klasė _______</w:t>
      </w:r>
    </w:p>
    <w:p w14:paraId="04F397CC" w14:textId="77777777" w:rsidR="00A3769B" w:rsidRPr="0035133E" w:rsidRDefault="00A3769B" w:rsidP="00E55A26">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82"/>
        <w:gridCol w:w="3081"/>
      </w:tblGrid>
      <w:tr w:rsidR="00F97D3E" w:rsidRPr="00F97D3E" w14:paraId="726B35F8" w14:textId="77777777" w:rsidTr="00B01E44">
        <w:tc>
          <w:tcPr>
            <w:tcW w:w="846" w:type="dxa"/>
            <w:shd w:val="clear" w:color="auto" w:fill="auto"/>
          </w:tcPr>
          <w:p w14:paraId="09EE13DE" w14:textId="77777777" w:rsidR="00F91E7F" w:rsidRPr="00F97D3E" w:rsidRDefault="00BF4C0E" w:rsidP="00362167">
            <w:pPr>
              <w:jc w:val="center"/>
              <w:rPr>
                <w:rFonts w:ascii="Times New Roman" w:hAnsi="Times New Roman"/>
                <w:b/>
                <w:sz w:val="28"/>
                <w:szCs w:val="28"/>
              </w:rPr>
            </w:pPr>
            <w:r w:rsidRPr="00F97D3E">
              <w:rPr>
                <w:rFonts w:ascii="Times New Roman" w:hAnsi="Times New Roman"/>
                <w:b/>
                <w:sz w:val="28"/>
                <w:szCs w:val="28"/>
              </w:rPr>
              <w:t xml:space="preserve">Eil. </w:t>
            </w:r>
          </w:p>
          <w:p w14:paraId="0D7CD2D7" w14:textId="4F8A6697" w:rsidR="00BF4C0E" w:rsidRPr="00F97D3E" w:rsidRDefault="00B01E44" w:rsidP="00362167">
            <w:pPr>
              <w:jc w:val="center"/>
              <w:rPr>
                <w:rFonts w:ascii="Times New Roman" w:hAnsi="Times New Roman"/>
                <w:b/>
                <w:sz w:val="28"/>
                <w:szCs w:val="28"/>
              </w:rPr>
            </w:pPr>
            <w:r>
              <w:rPr>
                <w:rFonts w:ascii="Times New Roman" w:hAnsi="Times New Roman"/>
                <w:b/>
                <w:sz w:val="28"/>
                <w:szCs w:val="28"/>
              </w:rPr>
              <w:t>N</w:t>
            </w:r>
            <w:r w:rsidR="00BF4C0E" w:rsidRPr="00F97D3E">
              <w:rPr>
                <w:rFonts w:ascii="Times New Roman" w:hAnsi="Times New Roman"/>
                <w:b/>
                <w:sz w:val="28"/>
                <w:szCs w:val="28"/>
              </w:rPr>
              <w:t>r.</w:t>
            </w:r>
          </w:p>
        </w:tc>
        <w:tc>
          <w:tcPr>
            <w:tcW w:w="5382" w:type="dxa"/>
            <w:shd w:val="clear" w:color="auto" w:fill="auto"/>
            <w:vAlign w:val="center"/>
          </w:tcPr>
          <w:p w14:paraId="08B13583" w14:textId="77777777" w:rsidR="00BF4C0E" w:rsidRPr="00F97D3E" w:rsidRDefault="00BF4C0E" w:rsidP="00B01E44">
            <w:pPr>
              <w:jc w:val="center"/>
              <w:rPr>
                <w:rFonts w:ascii="Times New Roman" w:hAnsi="Times New Roman"/>
                <w:b/>
                <w:sz w:val="28"/>
                <w:szCs w:val="28"/>
              </w:rPr>
            </w:pPr>
            <w:r w:rsidRPr="00F97D3E">
              <w:rPr>
                <w:rFonts w:ascii="Times New Roman" w:hAnsi="Times New Roman"/>
                <w:b/>
                <w:sz w:val="28"/>
                <w:szCs w:val="28"/>
              </w:rPr>
              <w:t>Mokinio vardas, pavardė</w:t>
            </w:r>
          </w:p>
        </w:tc>
        <w:tc>
          <w:tcPr>
            <w:tcW w:w="3081" w:type="dxa"/>
            <w:shd w:val="clear" w:color="auto" w:fill="auto"/>
            <w:vAlign w:val="center"/>
          </w:tcPr>
          <w:p w14:paraId="115E86EF" w14:textId="77777777" w:rsidR="00BF4C0E" w:rsidRPr="00F97D3E" w:rsidRDefault="00BF4C0E" w:rsidP="00B01E44">
            <w:pPr>
              <w:jc w:val="center"/>
              <w:rPr>
                <w:rFonts w:ascii="Times New Roman" w:hAnsi="Times New Roman"/>
                <w:b/>
                <w:sz w:val="28"/>
                <w:szCs w:val="28"/>
              </w:rPr>
            </w:pPr>
            <w:r w:rsidRPr="00F97D3E">
              <w:rPr>
                <w:rFonts w:ascii="Times New Roman" w:hAnsi="Times New Roman"/>
                <w:b/>
                <w:sz w:val="28"/>
                <w:szCs w:val="28"/>
              </w:rPr>
              <w:t>Parašas</w:t>
            </w:r>
          </w:p>
        </w:tc>
      </w:tr>
      <w:tr w:rsidR="00F97D3E" w:rsidRPr="00F97D3E" w14:paraId="0644FDB0" w14:textId="77777777" w:rsidTr="00B01E44">
        <w:tc>
          <w:tcPr>
            <w:tcW w:w="846" w:type="dxa"/>
            <w:shd w:val="clear" w:color="auto" w:fill="auto"/>
          </w:tcPr>
          <w:p w14:paraId="16025F4F"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740F290C"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04A698EA" w14:textId="77777777" w:rsidR="00BF4C0E" w:rsidRPr="00F97D3E" w:rsidRDefault="00BF4C0E" w:rsidP="00362167">
            <w:pPr>
              <w:jc w:val="center"/>
              <w:rPr>
                <w:rFonts w:ascii="Times New Roman" w:hAnsi="Times New Roman"/>
                <w:b/>
                <w:sz w:val="24"/>
                <w:szCs w:val="24"/>
              </w:rPr>
            </w:pPr>
          </w:p>
        </w:tc>
      </w:tr>
      <w:tr w:rsidR="00F97D3E" w:rsidRPr="00F97D3E" w14:paraId="57C9C9D6" w14:textId="77777777" w:rsidTr="00B01E44">
        <w:tc>
          <w:tcPr>
            <w:tcW w:w="846" w:type="dxa"/>
            <w:shd w:val="clear" w:color="auto" w:fill="auto"/>
          </w:tcPr>
          <w:p w14:paraId="1FC4F0A7"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6150F47B"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79C00D43" w14:textId="77777777" w:rsidR="00BF4C0E" w:rsidRPr="00F97D3E" w:rsidRDefault="00BF4C0E" w:rsidP="00362167">
            <w:pPr>
              <w:jc w:val="center"/>
              <w:rPr>
                <w:rFonts w:ascii="Times New Roman" w:hAnsi="Times New Roman"/>
                <w:b/>
                <w:sz w:val="24"/>
                <w:szCs w:val="24"/>
              </w:rPr>
            </w:pPr>
          </w:p>
        </w:tc>
      </w:tr>
      <w:tr w:rsidR="00F97D3E" w:rsidRPr="00F97D3E" w14:paraId="68B29B1E" w14:textId="77777777" w:rsidTr="00B01E44">
        <w:tc>
          <w:tcPr>
            <w:tcW w:w="846" w:type="dxa"/>
            <w:shd w:val="clear" w:color="auto" w:fill="auto"/>
          </w:tcPr>
          <w:p w14:paraId="7350F260"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036F52B3"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60C46063" w14:textId="77777777" w:rsidR="00BF4C0E" w:rsidRPr="00F97D3E" w:rsidRDefault="00BF4C0E" w:rsidP="00362167">
            <w:pPr>
              <w:jc w:val="center"/>
              <w:rPr>
                <w:rFonts w:ascii="Times New Roman" w:hAnsi="Times New Roman"/>
                <w:b/>
                <w:sz w:val="24"/>
                <w:szCs w:val="24"/>
              </w:rPr>
            </w:pPr>
          </w:p>
        </w:tc>
      </w:tr>
      <w:tr w:rsidR="00F97D3E" w:rsidRPr="00F97D3E" w14:paraId="0B96A099" w14:textId="77777777" w:rsidTr="00B01E44">
        <w:tc>
          <w:tcPr>
            <w:tcW w:w="846" w:type="dxa"/>
            <w:shd w:val="clear" w:color="auto" w:fill="auto"/>
          </w:tcPr>
          <w:p w14:paraId="26F5AFFB"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3A6D011B"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02D0493F" w14:textId="77777777" w:rsidR="00BF4C0E" w:rsidRPr="00F97D3E" w:rsidRDefault="00BF4C0E" w:rsidP="00362167">
            <w:pPr>
              <w:jc w:val="center"/>
              <w:rPr>
                <w:rFonts w:ascii="Times New Roman" w:hAnsi="Times New Roman"/>
                <w:b/>
                <w:sz w:val="24"/>
                <w:szCs w:val="24"/>
              </w:rPr>
            </w:pPr>
          </w:p>
        </w:tc>
      </w:tr>
      <w:tr w:rsidR="00F97D3E" w:rsidRPr="00F97D3E" w14:paraId="6FBF1BBE" w14:textId="77777777" w:rsidTr="00B01E44">
        <w:tc>
          <w:tcPr>
            <w:tcW w:w="846" w:type="dxa"/>
            <w:shd w:val="clear" w:color="auto" w:fill="auto"/>
          </w:tcPr>
          <w:p w14:paraId="2C9BD598"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715DE1AD"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39A7A704" w14:textId="77777777" w:rsidR="00BF4C0E" w:rsidRPr="00F97D3E" w:rsidRDefault="00BF4C0E" w:rsidP="00362167">
            <w:pPr>
              <w:jc w:val="center"/>
              <w:rPr>
                <w:rFonts w:ascii="Times New Roman" w:hAnsi="Times New Roman"/>
                <w:b/>
                <w:sz w:val="24"/>
                <w:szCs w:val="24"/>
              </w:rPr>
            </w:pPr>
          </w:p>
        </w:tc>
      </w:tr>
      <w:tr w:rsidR="00F97D3E" w:rsidRPr="00F97D3E" w14:paraId="560F9C62" w14:textId="77777777" w:rsidTr="00B01E44">
        <w:tc>
          <w:tcPr>
            <w:tcW w:w="846" w:type="dxa"/>
            <w:shd w:val="clear" w:color="auto" w:fill="auto"/>
          </w:tcPr>
          <w:p w14:paraId="11983951"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17DBA47B"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6041C42B" w14:textId="77777777" w:rsidR="00BF4C0E" w:rsidRPr="00F97D3E" w:rsidRDefault="00BF4C0E" w:rsidP="00362167">
            <w:pPr>
              <w:jc w:val="center"/>
              <w:rPr>
                <w:rFonts w:ascii="Times New Roman" w:hAnsi="Times New Roman"/>
                <w:b/>
                <w:sz w:val="24"/>
                <w:szCs w:val="24"/>
              </w:rPr>
            </w:pPr>
          </w:p>
        </w:tc>
      </w:tr>
      <w:tr w:rsidR="00F97D3E" w:rsidRPr="00F97D3E" w14:paraId="57889477" w14:textId="77777777" w:rsidTr="00B01E44">
        <w:tc>
          <w:tcPr>
            <w:tcW w:w="846" w:type="dxa"/>
            <w:shd w:val="clear" w:color="auto" w:fill="auto"/>
          </w:tcPr>
          <w:p w14:paraId="2FEF319F"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064F6852"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2F61D72D" w14:textId="77777777" w:rsidR="00BF4C0E" w:rsidRPr="00F97D3E" w:rsidRDefault="00BF4C0E" w:rsidP="00362167">
            <w:pPr>
              <w:jc w:val="center"/>
              <w:rPr>
                <w:rFonts w:ascii="Times New Roman" w:hAnsi="Times New Roman"/>
                <w:b/>
                <w:sz w:val="24"/>
                <w:szCs w:val="24"/>
              </w:rPr>
            </w:pPr>
          </w:p>
        </w:tc>
      </w:tr>
      <w:tr w:rsidR="00F97D3E" w:rsidRPr="00F97D3E" w14:paraId="776DFB98" w14:textId="77777777" w:rsidTr="00B01E44">
        <w:tc>
          <w:tcPr>
            <w:tcW w:w="846" w:type="dxa"/>
            <w:shd w:val="clear" w:color="auto" w:fill="auto"/>
          </w:tcPr>
          <w:p w14:paraId="2DB47F22"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007E1665"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002DC868" w14:textId="77777777" w:rsidR="00BF4C0E" w:rsidRPr="00F97D3E" w:rsidRDefault="00BF4C0E" w:rsidP="00362167">
            <w:pPr>
              <w:jc w:val="center"/>
              <w:rPr>
                <w:rFonts w:ascii="Times New Roman" w:hAnsi="Times New Roman"/>
                <w:b/>
                <w:sz w:val="24"/>
                <w:szCs w:val="24"/>
              </w:rPr>
            </w:pPr>
          </w:p>
        </w:tc>
      </w:tr>
      <w:tr w:rsidR="00F97D3E" w:rsidRPr="00F97D3E" w14:paraId="68CA5DDF" w14:textId="77777777" w:rsidTr="00B01E44">
        <w:tc>
          <w:tcPr>
            <w:tcW w:w="846" w:type="dxa"/>
            <w:shd w:val="clear" w:color="auto" w:fill="auto"/>
          </w:tcPr>
          <w:p w14:paraId="5159FC4D"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0430F0B7"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648F4EAE" w14:textId="77777777" w:rsidR="00BF4C0E" w:rsidRPr="00F97D3E" w:rsidRDefault="00BF4C0E" w:rsidP="00362167">
            <w:pPr>
              <w:jc w:val="center"/>
              <w:rPr>
                <w:rFonts w:ascii="Times New Roman" w:hAnsi="Times New Roman"/>
                <w:b/>
                <w:sz w:val="24"/>
                <w:szCs w:val="24"/>
              </w:rPr>
            </w:pPr>
          </w:p>
        </w:tc>
      </w:tr>
      <w:tr w:rsidR="00F97D3E" w:rsidRPr="00F97D3E" w14:paraId="737C758F" w14:textId="77777777" w:rsidTr="00B01E44">
        <w:tc>
          <w:tcPr>
            <w:tcW w:w="846" w:type="dxa"/>
            <w:shd w:val="clear" w:color="auto" w:fill="auto"/>
          </w:tcPr>
          <w:p w14:paraId="36802D19"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6E4EDFF0"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62F1DB71" w14:textId="77777777" w:rsidR="00BF4C0E" w:rsidRPr="00F97D3E" w:rsidRDefault="00BF4C0E" w:rsidP="00362167">
            <w:pPr>
              <w:jc w:val="center"/>
              <w:rPr>
                <w:rFonts w:ascii="Times New Roman" w:hAnsi="Times New Roman"/>
                <w:b/>
                <w:sz w:val="24"/>
                <w:szCs w:val="24"/>
              </w:rPr>
            </w:pPr>
          </w:p>
        </w:tc>
      </w:tr>
      <w:tr w:rsidR="00F97D3E" w:rsidRPr="00F97D3E" w14:paraId="5C0EC5E4" w14:textId="77777777" w:rsidTr="00B01E44">
        <w:tc>
          <w:tcPr>
            <w:tcW w:w="846" w:type="dxa"/>
            <w:shd w:val="clear" w:color="auto" w:fill="auto"/>
          </w:tcPr>
          <w:p w14:paraId="08B6E44A"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6B60AFBD"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7742E316" w14:textId="77777777" w:rsidR="00BF4C0E" w:rsidRPr="00F97D3E" w:rsidRDefault="00BF4C0E" w:rsidP="00362167">
            <w:pPr>
              <w:jc w:val="center"/>
              <w:rPr>
                <w:rFonts w:ascii="Times New Roman" w:hAnsi="Times New Roman"/>
                <w:b/>
                <w:sz w:val="24"/>
                <w:szCs w:val="24"/>
              </w:rPr>
            </w:pPr>
          </w:p>
        </w:tc>
      </w:tr>
      <w:tr w:rsidR="00F97D3E" w:rsidRPr="00F97D3E" w14:paraId="5A156201" w14:textId="77777777" w:rsidTr="00B01E44">
        <w:tc>
          <w:tcPr>
            <w:tcW w:w="846" w:type="dxa"/>
            <w:shd w:val="clear" w:color="auto" w:fill="auto"/>
          </w:tcPr>
          <w:p w14:paraId="3DCAA241"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21BF7D12"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4A2DCCC4" w14:textId="77777777" w:rsidR="00BF4C0E" w:rsidRPr="00F97D3E" w:rsidRDefault="00BF4C0E" w:rsidP="00362167">
            <w:pPr>
              <w:jc w:val="center"/>
              <w:rPr>
                <w:rFonts w:ascii="Times New Roman" w:hAnsi="Times New Roman"/>
                <w:b/>
                <w:sz w:val="24"/>
                <w:szCs w:val="24"/>
              </w:rPr>
            </w:pPr>
          </w:p>
        </w:tc>
      </w:tr>
      <w:tr w:rsidR="00F97D3E" w:rsidRPr="00F97D3E" w14:paraId="6A87C003" w14:textId="77777777" w:rsidTr="00B01E44">
        <w:tc>
          <w:tcPr>
            <w:tcW w:w="846" w:type="dxa"/>
            <w:shd w:val="clear" w:color="auto" w:fill="auto"/>
          </w:tcPr>
          <w:p w14:paraId="015DA24C"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00280099"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19ABAFE6" w14:textId="77777777" w:rsidR="00BF4C0E" w:rsidRPr="00F97D3E" w:rsidRDefault="00BF4C0E" w:rsidP="00362167">
            <w:pPr>
              <w:jc w:val="center"/>
              <w:rPr>
                <w:rFonts w:ascii="Times New Roman" w:hAnsi="Times New Roman"/>
                <w:b/>
                <w:sz w:val="24"/>
                <w:szCs w:val="24"/>
              </w:rPr>
            </w:pPr>
          </w:p>
        </w:tc>
      </w:tr>
      <w:tr w:rsidR="00F97D3E" w:rsidRPr="00F97D3E" w14:paraId="35BAB7F0" w14:textId="77777777" w:rsidTr="00B01E44">
        <w:tc>
          <w:tcPr>
            <w:tcW w:w="846" w:type="dxa"/>
            <w:shd w:val="clear" w:color="auto" w:fill="auto"/>
          </w:tcPr>
          <w:p w14:paraId="74DE2308"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08F2D1FC"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666E6F8F" w14:textId="77777777" w:rsidR="00BF4C0E" w:rsidRPr="00F97D3E" w:rsidRDefault="00BF4C0E" w:rsidP="00362167">
            <w:pPr>
              <w:jc w:val="center"/>
              <w:rPr>
                <w:rFonts w:ascii="Times New Roman" w:hAnsi="Times New Roman"/>
                <w:b/>
                <w:sz w:val="24"/>
                <w:szCs w:val="24"/>
              </w:rPr>
            </w:pPr>
          </w:p>
        </w:tc>
      </w:tr>
      <w:tr w:rsidR="00F97D3E" w:rsidRPr="00F97D3E" w14:paraId="529B3626" w14:textId="77777777" w:rsidTr="00B01E44">
        <w:tc>
          <w:tcPr>
            <w:tcW w:w="846" w:type="dxa"/>
            <w:shd w:val="clear" w:color="auto" w:fill="auto"/>
          </w:tcPr>
          <w:p w14:paraId="572F36BF"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49541EF1"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3B33F06C" w14:textId="77777777" w:rsidR="00BF4C0E" w:rsidRPr="00F97D3E" w:rsidRDefault="00BF4C0E" w:rsidP="00362167">
            <w:pPr>
              <w:jc w:val="center"/>
              <w:rPr>
                <w:rFonts w:ascii="Times New Roman" w:hAnsi="Times New Roman"/>
                <w:b/>
                <w:sz w:val="24"/>
                <w:szCs w:val="24"/>
              </w:rPr>
            </w:pPr>
          </w:p>
        </w:tc>
      </w:tr>
      <w:tr w:rsidR="00F97D3E" w:rsidRPr="00F97D3E" w14:paraId="7663BCE4" w14:textId="77777777" w:rsidTr="00B01E44">
        <w:tc>
          <w:tcPr>
            <w:tcW w:w="846" w:type="dxa"/>
            <w:shd w:val="clear" w:color="auto" w:fill="auto"/>
          </w:tcPr>
          <w:p w14:paraId="2779449F"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724A420E"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25D4F911" w14:textId="77777777" w:rsidR="00BF4C0E" w:rsidRPr="00F97D3E" w:rsidRDefault="00BF4C0E" w:rsidP="00362167">
            <w:pPr>
              <w:jc w:val="center"/>
              <w:rPr>
                <w:rFonts w:ascii="Times New Roman" w:hAnsi="Times New Roman"/>
                <w:b/>
                <w:sz w:val="24"/>
                <w:szCs w:val="24"/>
              </w:rPr>
            </w:pPr>
          </w:p>
        </w:tc>
      </w:tr>
      <w:tr w:rsidR="00F97D3E" w:rsidRPr="00F97D3E" w14:paraId="4EE9667F" w14:textId="77777777" w:rsidTr="00B01E44">
        <w:tc>
          <w:tcPr>
            <w:tcW w:w="846" w:type="dxa"/>
            <w:shd w:val="clear" w:color="auto" w:fill="auto"/>
          </w:tcPr>
          <w:p w14:paraId="6B526E1D"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54572EF8"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2FB1B13E" w14:textId="77777777" w:rsidR="00BF4C0E" w:rsidRPr="00F97D3E" w:rsidRDefault="00BF4C0E" w:rsidP="00362167">
            <w:pPr>
              <w:jc w:val="center"/>
              <w:rPr>
                <w:rFonts w:ascii="Times New Roman" w:hAnsi="Times New Roman"/>
                <w:b/>
                <w:sz w:val="24"/>
                <w:szCs w:val="24"/>
              </w:rPr>
            </w:pPr>
          </w:p>
        </w:tc>
      </w:tr>
      <w:tr w:rsidR="00F97D3E" w:rsidRPr="00F97D3E" w14:paraId="4A8C4A1E" w14:textId="77777777" w:rsidTr="00B01E44">
        <w:tc>
          <w:tcPr>
            <w:tcW w:w="846" w:type="dxa"/>
            <w:shd w:val="clear" w:color="auto" w:fill="auto"/>
          </w:tcPr>
          <w:p w14:paraId="6B0E0135"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13513DC0"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2EBAAD04" w14:textId="77777777" w:rsidR="00BF4C0E" w:rsidRPr="00F97D3E" w:rsidRDefault="00BF4C0E" w:rsidP="00362167">
            <w:pPr>
              <w:jc w:val="center"/>
              <w:rPr>
                <w:rFonts w:ascii="Times New Roman" w:hAnsi="Times New Roman"/>
                <w:b/>
                <w:sz w:val="24"/>
                <w:szCs w:val="24"/>
              </w:rPr>
            </w:pPr>
          </w:p>
        </w:tc>
      </w:tr>
      <w:tr w:rsidR="00F97D3E" w:rsidRPr="00F97D3E" w14:paraId="6638763A" w14:textId="77777777" w:rsidTr="00B01E44">
        <w:tc>
          <w:tcPr>
            <w:tcW w:w="846" w:type="dxa"/>
            <w:shd w:val="clear" w:color="auto" w:fill="auto"/>
          </w:tcPr>
          <w:p w14:paraId="03044EAC"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574AD3EE"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6CB13B2F" w14:textId="77777777" w:rsidR="00BF4C0E" w:rsidRPr="00F97D3E" w:rsidRDefault="00BF4C0E" w:rsidP="00362167">
            <w:pPr>
              <w:jc w:val="center"/>
              <w:rPr>
                <w:rFonts w:ascii="Times New Roman" w:hAnsi="Times New Roman"/>
                <w:b/>
                <w:sz w:val="24"/>
                <w:szCs w:val="24"/>
              </w:rPr>
            </w:pPr>
          </w:p>
        </w:tc>
      </w:tr>
      <w:tr w:rsidR="00F97D3E" w:rsidRPr="00F97D3E" w14:paraId="7F6195F0" w14:textId="77777777" w:rsidTr="00B01E44">
        <w:tc>
          <w:tcPr>
            <w:tcW w:w="846" w:type="dxa"/>
            <w:shd w:val="clear" w:color="auto" w:fill="auto"/>
          </w:tcPr>
          <w:p w14:paraId="1F1C8E87"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25948366"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4D8195ED" w14:textId="77777777" w:rsidR="00BF4C0E" w:rsidRPr="00F97D3E" w:rsidRDefault="00BF4C0E" w:rsidP="00362167">
            <w:pPr>
              <w:jc w:val="center"/>
              <w:rPr>
                <w:rFonts w:ascii="Times New Roman" w:hAnsi="Times New Roman"/>
                <w:b/>
                <w:sz w:val="24"/>
                <w:szCs w:val="24"/>
              </w:rPr>
            </w:pPr>
          </w:p>
        </w:tc>
      </w:tr>
      <w:tr w:rsidR="00F97D3E" w:rsidRPr="00F97D3E" w14:paraId="102830D0" w14:textId="77777777" w:rsidTr="00B01E44">
        <w:tc>
          <w:tcPr>
            <w:tcW w:w="846" w:type="dxa"/>
            <w:shd w:val="clear" w:color="auto" w:fill="auto"/>
          </w:tcPr>
          <w:p w14:paraId="5DC20728"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779963D1"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52974468" w14:textId="77777777" w:rsidR="00BF4C0E" w:rsidRPr="00F97D3E" w:rsidRDefault="00BF4C0E" w:rsidP="00362167">
            <w:pPr>
              <w:jc w:val="center"/>
              <w:rPr>
                <w:rFonts w:ascii="Times New Roman" w:hAnsi="Times New Roman"/>
                <w:b/>
                <w:sz w:val="24"/>
                <w:szCs w:val="24"/>
              </w:rPr>
            </w:pPr>
          </w:p>
        </w:tc>
      </w:tr>
      <w:tr w:rsidR="00F97D3E" w:rsidRPr="00F97D3E" w14:paraId="31654D52" w14:textId="77777777" w:rsidTr="00B01E44">
        <w:tc>
          <w:tcPr>
            <w:tcW w:w="846" w:type="dxa"/>
            <w:shd w:val="clear" w:color="auto" w:fill="auto"/>
          </w:tcPr>
          <w:p w14:paraId="70E545AB"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26AEB479"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174E4978" w14:textId="77777777" w:rsidR="00BF4C0E" w:rsidRPr="00F97D3E" w:rsidRDefault="00BF4C0E" w:rsidP="00362167">
            <w:pPr>
              <w:jc w:val="center"/>
              <w:rPr>
                <w:rFonts w:ascii="Times New Roman" w:hAnsi="Times New Roman"/>
                <w:b/>
                <w:sz w:val="24"/>
                <w:szCs w:val="24"/>
              </w:rPr>
            </w:pPr>
          </w:p>
        </w:tc>
      </w:tr>
      <w:tr w:rsidR="00F97D3E" w:rsidRPr="00F97D3E" w14:paraId="20E292BF" w14:textId="77777777" w:rsidTr="00B01E44">
        <w:tc>
          <w:tcPr>
            <w:tcW w:w="846" w:type="dxa"/>
            <w:shd w:val="clear" w:color="auto" w:fill="auto"/>
          </w:tcPr>
          <w:p w14:paraId="16541CA2"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33DB1E29"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7820E448" w14:textId="77777777" w:rsidR="00BF4C0E" w:rsidRPr="00F97D3E" w:rsidRDefault="00BF4C0E" w:rsidP="00362167">
            <w:pPr>
              <w:jc w:val="center"/>
              <w:rPr>
                <w:rFonts w:ascii="Times New Roman" w:hAnsi="Times New Roman"/>
                <w:b/>
                <w:sz w:val="24"/>
                <w:szCs w:val="24"/>
              </w:rPr>
            </w:pPr>
          </w:p>
        </w:tc>
      </w:tr>
      <w:tr w:rsidR="00F97D3E" w:rsidRPr="00F97D3E" w14:paraId="3D2C359D" w14:textId="77777777" w:rsidTr="00B01E44">
        <w:tc>
          <w:tcPr>
            <w:tcW w:w="846" w:type="dxa"/>
            <w:shd w:val="clear" w:color="auto" w:fill="auto"/>
          </w:tcPr>
          <w:p w14:paraId="2F247524"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24AEB20F"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5CF1A3F7" w14:textId="77777777" w:rsidR="00BF4C0E" w:rsidRPr="00F97D3E" w:rsidRDefault="00BF4C0E" w:rsidP="00362167">
            <w:pPr>
              <w:jc w:val="center"/>
              <w:rPr>
                <w:rFonts w:ascii="Times New Roman" w:hAnsi="Times New Roman"/>
                <w:b/>
                <w:sz w:val="24"/>
                <w:szCs w:val="24"/>
              </w:rPr>
            </w:pPr>
          </w:p>
        </w:tc>
      </w:tr>
      <w:tr w:rsidR="00F97D3E" w:rsidRPr="00F97D3E" w14:paraId="43EAD99F" w14:textId="77777777" w:rsidTr="00B01E44">
        <w:tc>
          <w:tcPr>
            <w:tcW w:w="846" w:type="dxa"/>
            <w:shd w:val="clear" w:color="auto" w:fill="auto"/>
          </w:tcPr>
          <w:p w14:paraId="64119DAD"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12DAE74B"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72E7DBDE" w14:textId="77777777" w:rsidR="00BF4C0E" w:rsidRPr="00F97D3E" w:rsidRDefault="00BF4C0E" w:rsidP="00362167">
            <w:pPr>
              <w:jc w:val="center"/>
              <w:rPr>
                <w:rFonts w:ascii="Times New Roman" w:hAnsi="Times New Roman"/>
                <w:b/>
                <w:sz w:val="24"/>
                <w:szCs w:val="24"/>
              </w:rPr>
            </w:pPr>
          </w:p>
        </w:tc>
      </w:tr>
      <w:tr w:rsidR="00F97D3E" w:rsidRPr="00F97D3E" w14:paraId="64E8C116" w14:textId="77777777" w:rsidTr="00B01E44">
        <w:tc>
          <w:tcPr>
            <w:tcW w:w="846" w:type="dxa"/>
            <w:shd w:val="clear" w:color="auto" w:fill="auto"/>
          </w:tcPr>
          <w:p w14:paraId="23AB79E9"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0470AE9F"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71E7CE78" w14:textId="77777777" w:rsidR="00BF4C0E" w:rsidRPr="00F97D3E" w:rsidRDefault="00BF4C0E" w:rsidP="00362167">
            <w:pPr>
              <w:jc w:val="center"/>
              <w:rPr>
                <w:rFonts w:ascii="Times New Roman" w:hAnsi="Times New Roman"/>
                <w:b/>
                <w:sz w:val="24"/>
                <w:szCs w:val="24"/>
              </w:rPr>
            </w:pPr>
          </w:p>
        </w:tc>
      </w:tr>
      <w:tr w:rsidR="00F97D3E" w:rsidRPr="00F97D3E" w14:paraId="28350EF6" w14:textId="77777777" w:rsidTr="00B01E44">
        <w:tc>
          <w:tcPr>
            <w:tcW w:w="846" w:type="dxa"/>
            <w:shd w:val="clear" w:color="auto" w:fill="auto"/>
          </w:tcPr>
          <w:p w14:paraId="50444D9F"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6762A46D"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4E4AD75E" w14:textId="77777777" w:rsidR="00BF4C0E" w:rsidRPr="00F97D3E" w:rsidRDefault="00BF4C0E" w:rsidP="00362167">
            <w:pPr>
              <w:jc w:val="center"/>
              <w:rPr>
                <w:rFonts w:ascii="Times New Roman" w:hAnsi="Times New Roman"/>
                <w:b/>
                <w:sz w:val="24"/>
                <w:szCs w:val="24"/>
              </w:rPr>
            </w:pPr>
          </w:p>
        </w:tc>
      </w:tr>
      <w:tr w:rsidR="00F97D3E" w:rsidRPr="00F97D3E" w14:paraId="407AA8CE" w14:textId="77777777" w:rsidTr="00B01E44">
        <w:tc>
          <w:tcPr>
            <w:tcW w:w="846" w:type="dxa"/>
            <w:shd w:val="clear" w:color="auto" w:fill="auto"/>
          </w:tcPr>
          <w:p w14:paraId="168BB6BB"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08EDE2BA"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291FB54A" w14:textId="77777777" w:rsidR="00BF4C0E" w:rsidRPr="00F97D3E" w:rsidRDefault="00BF4C0E" w:rsidP="00362167">
            <w:pPr>
              <w:jc w:val="center"/>
              <w:rPr>
                <w:rFonts w:ascii="Times New Roman" w:hAnsi="Times New Roman"/>
                <w:b/>
                <w:sz w:val="24"/>
                <w:szCs w:val="24"/>
              </w:rPr>
            </w:pPr>
          </w:p>
        </w:tc>
      </w:tr>
      <w:tr w:rsidR="00F97D3E" w:rsidRPr="00F97D3E" w14:paraId="78DCB8E5" w14:textId="77777777" w:rsidTr="00B01E44">
        <w:tc>
          <w:tcPr>
            <w:tcW w:w="846" w:type="dxa"/>
            <w:shd w:val="clear" w:color="auto" w:fill="auto"/>
          </w:tcPr>
          <w:p w14:paraId="3CAAC745" w14:textId="77777777" w:rsidR="00BF4C0E" w:rsidRPr="00E55A26" w:rsidRDefault="00BF4C0E"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7EAB7323" w14:textId="77777777" w:rsidR="00BF4C0E" w:rsidRPr="00F97D3E" w:rsidRDefault="00BF4C0E" w:rsidP="00362167">
            <w:pPr>
              <w:jc w:val="center"/>
              <w:rPr>
                <w:rFonts w:ascii="Times New Roman" w:hAnsi="Times New Roman"/>
                <w:b/>
                <w:sz w:val="24"/>
                <w:szCs w:val="24"/>
              </w:rPr>
            </w:pPr>
          </w:p>
        </w:tc>
        <w:tc>
          <w:tcPr>
            <w:tcW w:w="3081" w:type="dxa"/>
            <w:shd w:val="clear" w:color="auto" w:fill="auto"/>
          </w:tcPr>
          <w:p w14:paraId="126CF416" w14:textId="77777777" w:rsidR="00BF4C0E" w:rsidRPr="00F97D3E" w:rsidRDefault="00BF4C0E" w:rsidP="00362167">
            <w:pPr>
              <w:jc w:val="center"/>
              <w:rPr>
                <w:rFonts w:ascii="Times New Roman" w:hAnsi="Times New Roman"/>
                <w:b/>
                <w:sz w:val="24"/>
                <w:szCs w:val="24"/>
              </w:rPr>
            </w:pPr>
          </w:p>
        </w:tc>
      </w:tr>
      <w:tr w:rsidR="00E55A26" w:rsidRPr="00F97D3E" w14:paraId="51AE6D1E" w14:textId="77777777" w:rsidTr="00B01E44">
        <w:tc>
          <w:tcPr>
            <w:tcW w:w="846" w:type="dxa"/>
            <w:shd w:val="clear" w:color="auto" w:fill="auto"/>
          </w:tcPr>
          <w:p w14:paraId="26DBFF0B" w14:textId="77777777" w:rsidR="00E55A26" w:rsidRPr="00E55A26" w:rsidRDefault="00E55A26" w:rsidP="00E55A26">
            <w:pPr>
              <w:pStyle w:val="Sraopastraipa"/>
              <w:numPr>
                <w:ilvl w:val="0"/>
                <w:numId w:val="18"/>
              </w:numPr>
              <w:spacing w:before="0" w:beforeAutospacing="0" w:after="0" w:afterAutospacing="0"/>
              <w:ind w:left="714" w:hanging="357"/>
              <w:jc w:val="center"/>
              <w:rPr>
                <w:bCs/>
              </w:rPr>
            </w:pPr>
          </w:p>
        </w:tc>
        <w:tc>
          <w:tcPr>
            <w:tcW w:w="5382" w:type="dxa"/>
            <w:shd w:val="clear" w:color="auto" w:fill="auto"/>
          </w:tcPr>
          <w:p w14:paraId="60D40B62" w14:textId="77777777" w:rsidR="00E55A26" w:rsidRPr="00F97D3E" w:rsidRDefault="00E55A26" w:rsidP="00362167">
            <w:pPr>
              <w:jc w:val="center"/>
              <w:rPr>
                <w:rFonts w:ascii="Times New Roman" w:hAnsi="Times New Roman"/>
                <w:b/>
                <w:sz w:val="24"/>
                <w:szCs w:val="24"/>
              </w:rPr>
            </w:pPr>
          </w:p>
        </w:tc>
        <w:tc>
          <w:tcPr>
            <w:tcW w:w="3081" w:type="dxa"/>
            <w:shd w:val="clear" w:color="auto" w:fill="auto"/>
          </w:tcPr>
          <w:p w14:paraId="41C585E5" w14:textId="77777777" w:rsidR="00E55A26" w:rsidRPr="00F97D3E" w:rsidRDefault="00E55A26" w:rsidP="00362167">
            <w:pPr>
              <w:jc w:val="center"/>
              <w:rPr>
                <w:rFonts w:ascii="Times New Roman" w:hAnsi="Times New Roman"/>
                <w:b/>
                <w:sz w:val="24"/>
                <w:szCs w:val="24"/>
              </w:rPr>
            </w:pPr>
          </w:p>
        </w:tc>
      </w:tr>
    </w:tbl>
    <w:p w14:paraId="3F7A2A57" w14:textId="77777777" w:rsidR="00F91E7F" w:rsidRPr="0035133E" w:rsidRDefault="00F91E7F" w:rsidP="00BF4C0E">
      <w:pPr>
        <w:rPr>
          <w:rFonts w:ascii="Times New Roman" w:hAnsi="Times New Roman"/>
          <w:b/>
          <w:sz w:val="24"/>
          <w:szCs w:val="24"/>
        </w:rPr>
      </w:pPr>
    </w:p>
    <w:p w14:paraId="4CB72B23" w14:textId="77777777" w:rsidR="00F91E7F" w:rsidRPr="0035133E" w:rsidRDefault="00F91E7F" w:rsidP="00BF4C0E">
      <w:pPr>
        <w:rPr>
          <w:rFonts w:ascii="Times New Roman" w:hAnsi="Times New Roman"/>
          <w:sz w:val="24"/>
          <w:szCs w:val="24"/>
        </w:rPr>
      </w:pPr>
    </w:p>
    <w:p w14:paraId="29FECE42" w14:textId="4C086F1F" w:rsidR="00BF4C0E" w:rsidRDefault="00E55A26" w:rsidP="00BF4C0E">
      <w:pPr>
        <w:rPr>
          <w:rFonts w:ascii="Times New Roman" w:hAnsi="Times New Roman"/>
          <w:sz w:val="24"/>
          <w:szCs w:val="24"/>
        </w:rPr>
      </w:pPr>
      <w:r>
        <w:rPr>
          <w:rFonts w:ascii="Times New Roman" w:hAnsi="Times New Roman"/>
          <w:sz w:val="24"/>
          <w:szCs w:val="24"/>
        </w:rPr>
        <w:t>_________</w:t>
      </w:r>
      <w:r w:rsidR="0035133E">
        <w:rPr>
          <w:rFonts w:ascii="Times New Roman" w:hAnsi="Times New Roman"/>
          <w:sz w:val="24"/>
          <w:szCs w:val="24"/>
        </w:rPr>
        <w:t xml:space="preserve"> </w:t>
      </w:r>
      <w:r w:rsidR="00F91E7F" w:rsidRPr="00F97D3E">
        <w:rPr>
          <w:rFonts w:ascii="Times New Roman" w:hAnsi="Times New Roman"/>
          <w:sz w:val="24"/>
          <w:szCs w:val="24"/>
        </w:rPr>
        <w:t>k</w:t>
      </w:r>
      <w:r w:rsidR="00BF4C0E" w:rsidRPr="00F97D3E">
        <w:rPr>
          <w:rFonts w:ascii="Times New Roman" w:hAnsi="Times New Roman"/>
          <w:sz w:val="24"/>
          <w:szCs w:val="24"/>
        </w:rPr>
        <w:t>lasės vadovas</w:t>
      </w:r>
      <w:r w:rsidR="00B01E44">
        <w:rPr>
          <w:rFonts w:ascii="Times New Roman" w:hAnsi="Times New Roman"/>
          <w:sz w:val="24"/>
          <w:szCs w:val="24"/>
        </w:rPr>
        <w:t xml:space="preserve"> ar socialinis pedagogas</w:t>
      </w:r>
      <w:r w:rsidR="00F91E7F" w:rsidRPr="00F97D3E">
        <w:rPr>
          <w:rFonts w:ascii="Times New Roman" w:hAnsi="Times New Roman"/>
          <w:sz w:val="24"/>
          <w:szCs w:val="24"/>
        </w:rPr>
        <w:t xml:space="preserve"> </w:t>
      </w:r>
      <w:r>
        <w:rPr>
          <w:rFonts w:ascii="Times New Roman" w:hAnsi="Times New Roman"/>
          <w:sz w:val="24"/>
          <w:szCs w:val="24"/>
        </w:rPr>
        <w:t>_____________________________________</w:t>
      </w:r>
    </w:p>
    <w:p w14:paraId="69E24AAE" w14:textId="63562155" w:rsidR="00B01E44" w:rsidRPr="00F97D3E" w:rsidRDefault="00B01E44" w:rsidP="00B01E44">
      <w:pPr>
        <w:ind w:left="5184" w:firstLine="1296"/>
        <w:rPr>
          <w:rFonts w:ascii="Times New Roman" w:hAnsi="Times New Roman"/>
          <w:sz w:val="24"/>
          <w:szCs w:val="24"/>
        </w:rPr>
      </w:pPr>
      <w:r>
        <w:rPr>
          <w:rFonts w:ascii="Times New Roman" w:hAnsi="Times New Roman"/>
          <w:sz w:val="24"/>
          <w:szCs w:val="24"/>
        </w:rPr>
        <w:t>(vardas, pavardė)</w:t>
      </w:r>
    </w:p>
    <w:p w14:paraId="2F3B8D13" w14:textId="77777777" w:rsidR="00BF4C0E" w:rsidRPr="00F97D3E" w:rsidRDefault="00BF4C0E" w:rsidP="00D72E29">
      <w:pPr>
        <w:jc w:val="both"/>
        <w:rPr>
          <w:rFonts w:ascii="Times New Roman" w:hAnsi="Times New Roman"/>
          <w:sz w:val="24"/>
          <w:szCs w:val="24"/>
        </w:rPr>
      </w:pPr>
    </w:p>
    <w:sectPr w:rsidR="00BF4C0E" w:rsidRPr="00F97D3E" w:rsidSect="00E55A26">
      <w:headerReference w:type="default" r:id="rId8"/>
      <w:footerReference w:type="even" r:id="rId9"/>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3E96E" w14:textId="77777777" w:rsidR="00D7491B" w:rsidRDefault="00D7491B">
      <w:r>
        <w:separator/>
      </w:r>
    </w:p>
  </w:endnote>
  <w:endnote w:type="continuationSeparator" w:id="0">
    <w:p w14:paraId="296C2439" w14:textId="77777777" w:rsidR="00D7491B" w:rsidRDefault="00D7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A53D5" w14:textId="77777777" w:rsidR="00FF71C8" w:rsidRDefault="00FF71C8" w:rsidP="001723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0EFA3B" w14:textId="77777777" w:rsidR="00FF71C8" w:rsidRDefault="00FF71C8" w:rsidP="00461347">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8B666" w14:textId="77777777" w:rsidR="00FF71C8" w:rsidRDefault="00FF71C8" w:rsidP="00461347">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E2E77" w14:textId="77777777" w:rsidR="00D7491B" w:rsidRDefault="00D7491B">
      <w:r>
        <w:separator/>
      </w:r>
    </w:p>
  </w:footnote>
  <w:footnote w:type="continuationSeparator" w:id="0">
    <w:p w14:paraId="38298826" w14:textId="77777777" w:rsidR="00D7491B" w:rsidRDefault="00D749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FA3F6" w14:textId="77777777" w:rsidR="00611C43" w:rsidRPr="00611C43" w:rsidRDefault="00611C43" w:rsidP="00F91E7F">
    <w:pPr>
      <w:pStyle w:val="Antrats"/>
      <w:rPr>
        <w:rFonts w:ascii="Times New Roman" w:hAnsi="Times New Roman"/>
        <w:sz w:val="24"/>
        <w:szCs w:val="24"/>
      </w:rPr>
    </w:pPr>
  </w:p>
  <w:p w14:paraId="7DF1FFE3" w14:textId="77777777" w:rsidR="00611C43" w:rsidRDefault="00611C4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AA19BA"/>
    <w:multiLevelType w:val="hybridMultilevel"/>
    <w:tmpl w:val="FB944E8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97333A6"/>
    <w:multiLevelType w:val="hybridMultilevel"/>
    <w:tmpl w:val="EAA8E1C8"/>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4D76280"/>
    <w:multiLevelType w:val="hybridMultilevel"/>
    <w:tmpl w:val="C8D28E8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AFA546D"/>
    <w:multiLevelType w:val="hybridMultilevel"/>
    <w:tmpl w:val="714E9E7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0F9C9F9"/>
    <w:multiLevelType w:val="hybridMultilevel"/>
    <w:tmpl w:val="5E2BCF30"/>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F12FE70B"/>
    <w:multiLevelType w:val="hybridMultilevel"/>
    <w:tmpl w:val="82861FA9"/>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28FA1A8"/>
    <w:multiLevelType w:val="hybridMultilevel"/>
    <w:tmpl w:val="6255809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48262A4"/>
    <w:multiLevelType w:val="multilevel"/>
    <w:tmpl w:val="BE5C44A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549F8"/>
    <w:multiLevelType w:val="hybridMultilevel"/>
    <w:tmpl w:val="F5EAD5FC"/>
    <w:lvl w:ilvl="0" w:tplc="E362E99E">
      <w:start w:val="1"/>
      <w:numFmt w:val="bullet"/>
      <w:lvlText w:val="o"/>
      <w:lvlJc w:val="left"/>
      <w:pPr>
        <w:ind w:left="720" w:hanging="360"/>
      </w:pPr>
      <w:rPr>
        <w:rFonts w:ascii="Courier New" w:hAnsi="Courier New" w:cs="Courier New" w:hint="default"/>
        <w:sz w:val="36"/>
        <w:szCs w:val="3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38515B"/>
    <w:multiLevelType w:val="multilevel"/>
    <w:tmpl w:val="9BEAF402"/>
    <w:lvl w:ilvl="0">
      <w:start w:val="1"/>
      <w:numFmt w:val="decimal"/>
      <w:lvlText w:val="%1."/>
      <w:lvlJc w:val="center"/>
      <w:pPr>
        <w:ind w:firstLine="454"/>
      </w:pPr>
      <w:rPr>
        <w:rFonts w:cs="Times New Roman" w:hint="default"/>
        <w:color w:val="auto"/>
      </w:rPr>
    </w:lvl>
    <w:lvl w:ilvl="1">
      <w:start w:val="1"/>
      <w:numFmt w:val="bullet"/>
      <w:lvlText w:val=""/>
      <w:lvlJc w:val="left"/>
      <w:pPr>
        <w:ind w:left="454" w:firstLine="567"/>
      </w:pPr>
      <w:rPr>
        <w:rFonts w:ascii="Wingdings" w:hAnsi="Wingdings" w:hint="default"/>
        <w:color w:val="auto"/>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F2F0F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C55722"/>
    <w:multiLevelType w:val="hybridMultilevel"/>
    <w:tmpl w:val="8ECA52F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F7F3AE"/>
    <w:multiLevelType w:val="hybridMultilevel"/>
    <w:tmpl w:val="2C3AACB9"/>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43382C42"/>
    <w:multiLevelType w:val="hybridMultilevel"/>
    <w:tmpl w:val="F42E5402"/>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4C5822E1"/>
    <w:multiLevelType w:val="hybridMultilevel"/>
    <w:tmpl w:val="A0322A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847025"/>
    <w:multiLevelType w:val="hybridMultilevel"/>
    <w:tmpl w:val="44FA8F4E"/>
    <w:lvl w:ilvl="0" w:tplc="3DA6588C">
      <w:start w:val="14"/>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58673D37"/>
    <w:multiLevelType w:val="hybridMultilevel"/>
    <w:tmpl w:val="E068A70A"/>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5F46FCBC"/>
    <w:multiLevelType w:val="hybridMultilevel"/>
    <w:tmpl w:val="6EEBE599"/>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66A10520"/>
    <w:multiLevelType w:val="hybridMultilevel"/>
    <w:tmpl w:val="8A8A4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6F1D4B"/>
    <w:multiLevelType w:val="multilevel"/>
    <w:tmpl w:val="3DAC7A30"/>
    <w:lvl w:ilvl="0">
      <w:start w:val="1"/>
      <w:numFmt w:val="decimal"/>
      <w:lvlText w:val="%1."/>
      <w:lvlJc w:val="left"/>
      <w:pPr>
        <w:ind w:left="360" w:hanging="360"/>
      </w:pPr>
    </w:lvl>
    <w:lvl w:ilvl="1">
      <w:start w:val="1"/>
      <w:numFmt w:val="decimal"/>
      <w:lvlText w:val="%1.%2."/>
      <w:lvlJc w:val="left"/>
      <w:pPr>
        <w:ind w:left="716"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num>
  <w:num w:numId="3">
    <w:abstractNumId w:val="16"/>
  </w:num>
  <w:num w:numId="4">
    <w:abstractNumId w:val="4"/>
  </w:num>
  <w:num w:numId="5">
    <w:abstractNumId w:val="5"/>
  </w:num>
  <w:num w:numId="6">
    <w:abstractNumId w:val="12"/>
  </w:num>
  <w:num w:numId="7">
    <w:abstractNumId w:val="1"/>
  </w:num>
  <w:num w:numId="8">
    <w:abstractNumId w:val="13"/>
  </w:num>
  <w:num w:numId="9">
    <w:abstractNumId w:val="17"/>
  </w:num>
  <w:num w:numId="10">
    <w:abstractNumId w:val="0"/>
  </w:num>
  <w:num w:numId="11">
    <w:abstractNumId w:val="2"/>
  </w:num>
  <w:num w:numId="12">
    <w:abstractNumId w:val="9"/>
  </w:num>
  <w:num w:numId="13">
    <w:abstractNumId w:val="8"/>
  </w:num>
  <w:num w:numId="14">
    <w:abstractNumId w:val="14"/>
  </w:num>
  <w:num w:numId="15">
    <w:abstractNumId w:val="19"/>
  </w:num>
  <w:num w:numId="16">
    <w:abstractNumId w:val="15"/>
  </w:num>
  <w:num w:numId="17">
    <w:abstractNumId w:val="11"/>
  </w:num>
  <w:num w:numId="18">
    <w:abstractNumId w:val="18"/>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9A"/>
    <w:rsid w:val="00000A07"/>
    <w:rsid w:val="00004F83"/>
    <w:rsid w:val="00011CB6"/>
    <w:rsid w:val="00012269"/>
    <w:rsid w:val="000122A1"/>
    <w:rsid w:val="00017E88"/>
    <w:rsid w:val="00022A15"/>
    <w:rsid w:val="00025583"/>
    <w:rsid w:val="00036000"/>
    <w:rsid w:val="000431F9"/>
    <w:rsid w:val="000440EE"/>
    <w:rsid w:val="000556F3"/>
    <w:rsid w:val="00060EAE"/>
    <w:rsid w:val="00061004"/>
    <w:rsid w:val="00064B61"/>
    <w:rsid w:val="00065BD5"/>
    <w:rsid w:val="00070B44"/>
    <w:rsid w:val="000772ED"/>
    <w:rsid w:val="0008488E"/>
    <w:rsid w:val="000A1AE0"/>
    <w:rsid w:val="000A3076"/>
    <w:rsid w:val="000A3E4A"/>
    <w:rsid w:val="000B02FC"/>
    <w:rsid w:val="000B0F17"/>
    <w:rsid w:val="000D60DD"/>
    <w:rsid w:val="000E2C4C"/>
    <w:rsid w:val="000F4BDD"/>
    <w:rsid w:val="000F7DEC"/>
    <w:rsid w:val="0010284E"/>
    <w:rsid w:val="001032B3"/>
    <w:rsid w:val="00104E49"/>
    <w:rsid w:val="001066E4"/>
    <w:rsid w:val="00106AF1"/>
    <w:rsid w:val="00106D8E"/>
    <w:rsid w:val="001071A0"/>
    <w:rsid w:val="001079CA"/>
    <w:rsid w:val="00107BC2"/>
    <w:rsid w:val="00107DC6"/>
    <w:rsid w:val="00114A44"/>
    <w:rsid w:val="00123968"/>
    <w:rsid w:val="00123B10"/>
    <w:rsid w:val="00132281"/>
    <w:rsid w:val="00132385"/>
    <w:rsid w:val="00137A2A"/>
    <w:rsid w:val="00145471"/>
    <w:rsid w:val="00162197"/>
    <w:rsid w:val="0016787C"/>
    <w:rsid w:val="0017230C"/>
    <w:rsid w:val="00172FF0"/>
    <w:rsid w:val="001766B2"/>
    <w:rsid w:val="00183C9D"/>
    <w:rsid w:val="00194BEE"/>
    <w:rsid w:val="00197C2C"/>
    <w:rsid w:val="001C1DF4"/>
    <w:rsid w:val="001C54CF"/>
    <w:rsid w:val="001C588E"/>
    <w:rsid w:val="001D356F"/>
    <w:rsid w:val="001E0ED3"/>
    <w:rsid w:val="001E4AB8"/>
    <w:rsid w:val="002042EC"/>
    <w:rsid w:val="002214A1"/>
    <w:rsid w:val="00221762"/>
    <w:rsid w:val="002317B8"/>
    <w:rsid w:val="00234F2F"/>
    <w:rsid w:val="00235761"/>
    <w:rsid w:val="002475C6"/>
    <w:rsid w:val="00255601"/>
    <w:rsid w:val="00261310"/>
    <w:rsid w:val="00270675"/>
    <w:rsid w:val="00272167"/>
    <w:rsid w:val="00273E9C"/>
    <w:rsid w:val="0027569E"/>
    <w:rsid w:val="002761FC"/>
    <w:rsid w:val="00285F32"/>
    <w:rsid w:val="002A1328"/>
    <w:rsid w:val="002A3530"/>
    <w:rsid w:val="002A5069"/>
    <w:rsid w:val="002B0879"/>
    <w:rsid w:val="002B2D99"/>
    <w:rsid w:val="002B2F74"/>
    <w:rsid w:val="002C0FF0"/>
    <w:rsid w:val="002C165E"/>
    <w:rsid w:val="002C5311"/>
    <w:rsid w:val="002C5740"/>
    <w:rsid w:val="002C670E"/>
    <w:rsid w:val="002D3DA6"/>
    <w:rsid w:val="002E3CAC"/>
    <w:rsid w:val="002F2DFC"/>
    <w:rsid w:val="002F5D46"/>
    <w:rsid w:val="002F7C14"/>
    <w:rsid w:val="00304469"/>
    <w:rsid w:val="00310604"/>
    <w:rsid w:val="00321A9F"/>
    <w:rsid w:val="003253F6"/>
    <w:rsid w:val="0032570D"/>
    <w:rsid w:val="0033481B"/>
    <w:rsid w:val="00336CE5"/>
    <w:rsid w:val="00350C70"/>
    <w:rsid w:val="0035133E"/>
    <w:rsid w:val="0035261A"/>
    <w:rsid w:val="003825A9"/>
    <w:rsid w:val="0038611B"/>
    <w:rsid w:val="00387C61"/>
    <w:rsid w:val="0039734D"/>
    <w:rsid w:val="003A0284"/>
    <w:rsid w:val="003A2CFA"/>
    <w:rsid w:val="003B3008"/>
    <w:rsid w:val="003B6314"/>
    <w:rsid w:val="003C1FEB"/>
    <w:rsid w:val="003C2D43"/>
    <w:rsid w:val="003C4A15"/>
    <w:rsid w:val="003D1268"/>
    <w:rsid w:val="003E292A"/>
    <w:rsid w:val="003E3689"/>
    <w:rsid w:val="003F2908"/>
    <w:rsid w:val="003F3B19"/>
    <w:rsid w:val="00412EAE"/>
    <w:rsid w:val="00425E2F"/>
    <w:rsid w:val="004328F6"/>
    <w:rsid w:val="004501F8"/>
    <w:rsid w:val="00453B58"/>
    <w:rsid w:val="00461347"/>
    <w:rsid w:val="0046261F"/>
    <w:rsid w:val="00467DA6"/>
    <w:rsid w:val="004704F9"/>
    <w:rsid w:val="00473239"/>
    <w:rsid w:val="004843E9"/>
    <w:rsid w:val="00485084"/>
    <w:rsid w:val="0049683A"/>
    <w:rsid w:val="004A01B0"/>
    <w:rsid w:val="004A419E"/>
    <w:rsid w:val="004A458B"/>
    <w:rsid w:val="004A60D2"/>
    <w:rsid w:val="004B1C2D"/>
    <w:rsid w:val="004B74B5"/>
    <w:rsid w:val="004C0C73"/>
    <w:rsid w:val="004C2675"/>
    <w:rsid w:val="004C4E30"/>
    <w:rsid w:val="004D4794"/>
    <w:rsid w:val="004D7259"/>
    <w:rsid w:val="004D7504"/>
    <w:rsid w:val="004E225D"/>
    <w:rsid w:val="004F27D6"/>
    <w:rsid w:val="00503996"/>
    <w:rsid w:val="00504F19"/>
    <w:rsid w:val="0051098C"/>
    <w:rsid w:val="00515057"/>
    <w:rsid w:val="00516B28"/>
    <w:rsid w:val="00525AB9"/>
    <w:rsid w:val="0053049F"/>
    <w:rsid w:val="0053110B"/>
    <w:rsid w:val="005403D1"/>
    <w:rsid w:val="00543451"/>
    <w:rsid w:val="00550FFC"/>
    <w:rsid w:val="00554571"/>
    <w:rsid w:val="00555912"/>
    <w:rsid w:val="00556FA5"/>
    <w:rsid w:val="00572D29"/>
    <w:rsid w:val="00580A9A"/>
    <w:rsid w:val="00586764"/>
    <w:rsid w:val="0058777D"/>
    <w:rsid w:val="0059321E"/>
    <w:rsid w:val="00593E80"/>
    <w:rsid w:val="005A2FAA"/>
    <w:rsid w:val="005A3528"/>
    <w:rsid w:val="005A5864"/>
    <w:rsid w:val="005B49D0"/>
    <w:rsid w:val="005B6432"/>
    <w:rsid w:val="005C0343"/>
    <w:rsid w:val="005C4C2D"/>
    <w:rsid w:val="005C5E96"/>
    <w:rsid w:val="005D2916"/>
    <w:rsid w:val="005D590B"/>
    <w:rsid w:val="005E1BB7"/>
    <w:rsid w:val="005E5781"/>
    <w:rsid w:val="005F395F"/>
    <w:rsid w:val="00605FC7"/>
    <w:rsid w:val="00611C43"/>
    <w:rsid w:val="0061429F"/>
    <w:rsid w:val="00620185"/>
    <w:rsid w:val="006326B8"/>
    <w:rsid w:val="00633C86"/>
    <w:rsid w:val="00642329"/>
    <w:rsid w:val="00643751"/>
    <w:rsid w:val="00643905"/>
    <w:rsid w:val="00650CFA"/>
    <w:rsid w:val="00650DE6"/>
    <w:rsid w:val="00654C94"/>
    <w:rsid w:val="0066273F"/>
    <w:rsid w:val="0066664A"/>
    <w:rsid w:val="00672FD7"/>
    <w:rsid w:val="00673078"/>
    <w:rsid w:val="00673636"/>
    <w:rsid w:val="006740B3"/>
    <w:rsid w:val="00686478"/>
    <w:rsid w:val="006930FE"/>
    <w:rsid w:val="006A6060"/>
    <w:rsid w:val="006B587F"/>
    <w:rsid w:val="006C11C9"/>
    <w:rsid w:val="006C1DCF"/>
    <w:rsid w:val="006C3203"/>
    <w:rsid w:val="006C3230"/>
    <w:rsid w:val="006D554F"/>
    <w:rsid w:val="006D57FC"/>
    <w:rsid w:val="006E2CFB"/>
    <w:rsid w:val="006F3961"/>
    <w:rsid w:val="0070278B"/>
    <w:rsid w:val="00702A08"/>
    <w:rsid w:val="007204BC"/>
    <w:rsid w:val="00722EED"/>
    <w:rsid w:val="00734DCD"/>
    <w:rsid w:val="0074321F"/>
    <w:rsid w:val="00750117"/>
    <w:rsid w:val="00760615"/>
    <w:rsid w:val="007630BF"/>
    <w:rsid w:val="00763BDF"/>
    <w:rsid w:val="00781595"/>
    <w:rsid w:val="00782146"/>
    <w:rsid w:val="0078403C"/>
    <w:rsid w:val="007946ED"/>
    <w:rsid w:val="007962A2"/>
    <w:rsid w:val="007A5982"/>
    <w:rsid w:val="007B3180"/>
    <w:rsid w:val="007B3820"/>
    <w:rsid w:val="007B4DD3"/>
    <w:rsid w:val="007C038D"/>
    <w:rsid w:val="007C66BC"/>
    <w:rsid w:val="007C7B68"/>
    <w:rsid w:val="007D0F53"/>
    <w:rsid w:val="007D15A1"/>
    <w:rsid w:val="007D3663"/>
    <w:rsid w:val="007D54E4"/>
    <w:rsid w:val="007E2789"/>
    <w:rsid w:val="007E3A8B"/>
    <w:rsid w:val="007E41E8"/>
    <w:rsid w:val="007E6603"/>
    <w:rsid w:val="00810608"/>
    <w:rsid w:val="0081142E"/>
    <w:rsid w:val="00820BD1"/>
    <w:rsid w:val="008243AC"/>
    <w:rsid w:val="0082568C"/>
    <w:rsid w:val="008265CF"/>
    <w:rsid w:val="00831A6F"/>
    <w:rsid w:val="00836032"/>
    <w:rsid w:val="00865BAC"/>
    <w:rsid w:val="008678F6"/>
    <w:rsid w:val="008720E0"/>
    <w:rsid w:val="008745F2"/>
    <w:rsid w:val="00875A6B"/>
    <w:rsid w:val="008770DA"/>
    <w:rsid w:val="00883137"/>
    <w:rsid w:val="008832D7"/>
    <w:rsid w:val="00886D2B"/>
    <w:rsid w:val="00892EAE"/>
    <w:rsid w:val="00896787"/>
    <w:rsid w:val="008A0395"/>
    <w:rsid w:val="008A60C1"/>
    <w:rsid w:val="008B10B7"/>
    <w:rsid w:val="008B1E4E"/>
    <w:rsid w:val="008B5660"/>
    <w:rsid w:val="008B68B0"/>
    <w:rsid w:val="008C4D11"/>
    <w:rsid w:val="008C6859"/>
    <w:rsid w:val="008D14F1"/>
    <w:rsid w:val="008D38B3"/>
    <w:rsid w:val="008E2F2F"/>
    <w:rsid w:val="008E5B5D"/>
    <w:rsid w:val="008F4DEB"/>
    <w:rsid w:val="00905DD4"/>
    <w:rsid w:val="009103EE"/>
    <w:rsid w:val="00921C97"/>
    <w:rsid w:val="00922CDE"/>
    <w:rsid w:val="00922FEE"/>
    <w:rsid w:val="0092775B"/>
    <w:rsid w:val="0094201B"/>
    <w:rsid w:val="00952C0F"/>
    <w:rsid w:val="00954B4C"/>
    <w:rsid w:val="0096515C"/>
    <w:rsid w:val="00972BAA"/>
    <w:rsid w:val="00973273"/>
    <w:rsid w:val="00985320"/>
    <w:rsid w:val="009A44EC"/>
    <w:rsid w:val="009A591C"/>
    <w:rsid w:val="009B32AC"/>
    <w:rsid w:val="009C31EC"/>
    <w:rsid w:val="009C4032"/>
    <w:rsid w:val="009C4B47"/>
    <w:rsid w:val="009C5180"/>
    <w:rsid w:val="009D3BF0"/>
    <w:rsid w:val="009D4E1D"/>
    <w:rsid w:val="009D5366"/>
    <w:rsid w:val="009D76B0"/>
    <w:rsid w:val="009E33B2"/>
    <w:rsid w:val="009F38DD"/>
    <w:rsid w:val="009F584C"/>
    <w:rsid w:val="00A0115B"/>
    <w:rsid w:val="00A21560"/>
    <w:rsid w:val="00A23E44"/>
    <w:rsid w:val="00A27A53"/>
    <w:rsid w:val="00A3769B"/>
    <w:rsid w:val="00A41490"/>
    <w:rsid w:val="00A4402D"/>
    <w:rsid w:val="00A472DD"/>
    <w:rsid w:val="00A5051C"/>
    <w:rsid w:val="00A505F1"/>
    <w:rsid w:val="00A50CFB"/>
    <w:rsid w:val="00A54A84"/>
    <w:rsid w:val="00A70A81"/>
    <w:rsid w:val="00A76C53"/>
    <w:rsid w:val="00A7755C"/>
    <w:rsid w:val="00A87975"/>
    <w:rsid w:val="00A87DF1"/>
    <w:rsid w:val="00A91B19"/>
    <w:rsid w:val="00AA7F95"/>
    <w:rsid w:val="00AD1025"/>
    <w:rsid w:val="00AE1C7D"/>
    <w:rsid w:val="00AE27ED"/>
    <w:rsid w:val="00AE5434"/>
    <w:rsid w:val="00AF4BE0"/>
    <w:rsid w:val="00B0080F"/>
    <w:rsid w:val="00B01E44"/>
    <w:rsid w:val="00B04B7E"/>
    <w:rsid w:val="00B1011E"/>
    <w:rsid w:val="00B162AB"/>
    <w:rsid w:val="00B17EC9"/>
    <w:rsid w:val="00B26890"/>
    <w:rsid w:val="00B2704E"/>
    <w:rsid w:val="00B318CE"/>
    <w:rsid w:val="00B333D8"/>
    <w:rsid w:val="00B33B2E"/>
    <w:rsid w:val="00B37261"/>
    <w:rsid w:val="00B411C2"/>
    <w:rsid w:val="00B47128"/>
    <w:rsid w:val="00B553E6"/>
    <w:rsid w:val="00B67805"/>
    <w:rsid w:val="00B83C3F"/>
    <w:rsid w:val="00B83FBD"/>
    <w:rsid w:val="00B8419F"/>
    <w:rsid w:val="00B94BE1"/>
    <w:rsid w:val="00BA08EA"/>
    <w:rsid w:val="00BA1875"/>
    <w:rsid w:val="00BA2359"/>
    <w:rsid w:val="00BA3912"/>
    <w:rsid w:val="00BA5186"/>
    <w:rsid w:val="00BB71FD"/>
    <w:rsid w:val="00BC4774"/>
    <w:rsid w:val="00BF4C0E"/>
    <w:rsid w:val="00C03AC7"/>
    <w:rsid w:val="00C0434E"/>
    <w:rsid w:val="00C130BB"/>
    <w:rsid w:val="00C2033E"/>
    <w:rsid w:val="00C322F1"/>
    <w:rsid w:val="00C42CE6"/>
    <w:rsid w:val="00C448FF"/>
    <w:rsid w:val="00C462E7"/>
    <w:rsid w:val="00C6149A"/>
    <w:rsid w:val="00C65166"/>
    <w:rsid w:val="00C660AF"/>
    <w:rsid w:val="00C711D2"/>
    <w:rsid w:val="00C82B58"/>
    <w:rsid w:val="00C84269"/>
    <w:rsid w:val="00C94639"/>
    <w:rsid w:val="00CA367A"/>
    <w:rsid w:val="00CB1502"/>
    <w:rsid w:val="00CB3850"/>
    <w:rsid w:val="00CD5F6E"/>
    <w:rsid w:val="00CD632C"/>
    <w:rsid w:val="00CE30FE"/>
    <w:rsid w:val="00CE455A"/>
    <w:rsid w:val="00D03352"/>
    <w:rsid w:val="00D0513B"/>
    <w:rsid w:val="00D104D5"/>
    <w:rsid w:val="00D218F7"/>
    <w:rsid w:val="00D26EFE"/>
    <w:rsid w:val="00D3143A"/>
    <w:rsid w:val="00D34273"/>
    <w:rsid w:val="00D35743"/>
    <w:rsid w:val="00D4752C"/>
    <w:rsid w:val="00D5366B"/>
    <w:rsid w:val="00D559FD"/>
    <w:rsid w:val="00D72E29"/>
    <w:rsid w:val="00D7386D"/>
    <w:rsid w:val="00D7491B"/>
    <w:rsid w:val="00D82CC2"/>
    <w:rsid w:val="00D84C64"/>
    <w:rsid w:val="00D86E85"/>
    <w:rsid w:val="00D86F6E"/>
    <w:rsid w:val="00D93EDE"/>
    <w:rsid w:val="00D96EF2"/>
    <w:rsid w:val="00DA1CD1"/>
    <w:rsid w:val="00DA5C62"/>
    <w:rsid w:val="00DA5EE5"/>
    <w:rsid w:val="00DB5872"/>
    <w:rsid w:val="00DD2956"/>
    <w:rsid w:val="00DD6DAC"/>
    <w:rsid w:val="00DE35FC"/>
    <w:rsid w:val="00DE5B3A"/>
    <w:rsid w:val="00DF14BD"/>
    <w:rsid w:val="00DF505B"/>
    <w:rsid w:val="00E05E2C"/>
    <w:rsid w:val="00E06151"/>
    <w:rsid w:val="00E13025"/>
    <w:rsid w:val="00E14CB9"/>
    <w:rsid w:val="00E158A0"/>
    <w:rsid w:val="00E15D39"/>
    <w:rsid w:val="00E32FCC"/>
    <w:rsid w:val="00E359F1"/>
    <w:rsid w:val="00E369A7"/>
    <w:rsid w:val="00E42509"/>
    <w:rsid w:val="00E530A7"/>
    <w:rsid w:val="00E54A7A"/>
    <w:rsid w:val="00E55558"/>
    <w:rsid w:val="00E55A26"/>
    <w:rsid w:val="00E56473"/>
    <w:rsid w:val="00E72BCE"/>
    <w:rsid w:val="00E864A3"/>
    <w:rsid w:val="00E91E3F"/>
    <w:rsid w:val="00E92ADC"/>
    <w:rsid w:val="00E97F6F"/>
    <w:rsid w:val="00EA6916"/>
    <w:rsid w:val="00EB0BE2"/>
    <w:rsid w:val="00EB6944"/>
    <w:rsid w:val="00ED664B"/>
    <w:rsid w:val="00ED763E"/>
    <w:rsid w:val="00EE099E"/>
    <w:rsid w:val="00F0255F"/>
    <w:rsid w:val="00F05E19"/>
    <w:rsid w:val="00F06960"/>
    <w:rsid w:val="00F15F68"/>
    <w:rsid w:val="00F309D0"/>
    <w:rsid w:val="00F33C20"/>
    <w:rsid w:val="00F34202"/>
    <w:rsid w:val="00F41612"/>
    <w:rsid w:val="00F560E4"/>
    <w:rsid w:val="00F56F81"/>
    <w:rsid w:val="00F5753A"/>
    <w:rsid w:val="00F601A7"/>
    <w:rsid w:val="00F62184"/>
    <w:rsid w:val="00F65E9A"/>
    <w:rsid w:val="00F66391"/>
    <w:rsid w:val="00F739D6"/>
    <w:rsid w:val="00F84BFB"/>
    <w:rsid w:val="00F876EE"/>
    <w:rsid w:val="00F91E7F"/>
    <w:rsid w:val="00F94CB8"/>
    <w:rsid w:val="00F97D3E"/>
    <w:rsid w:val="00FA37B0"/>
    <w:rsid w:val="00FA6E55"/>
    <w:rsid w:val="00FA7AC0"/>
    <w:rsid w:val="00FB0D71"/>
    <w:rsid w:val="00FB31F5"/>
    <w:rsid w:val="00FB35DD"/>
    <w:rsid w:val="00FB4910"/>
    <w:rsid w:val="00FC3C5C"/>
    <w:rsid w:val="00FC7A5D"/>
    <w:rsid w:val="00FD0575"/>
    <w:rsid w:val="00FE0D8E"/>
    <w:rsid w:val="00FE54B7"/>
    <w:rsid w:val="00FE70F1"/>
    <w:rsid w:val="00FE786B"/>
    <w:rsid w:val="00FF3EB0"/>
    <w:rsid w:val="00FF42E3"/>
    <w:rsid w:val="00FF52F6"/>
    <w:rsid w:val="00FF7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5F699"/>
  <w15:docId w15:val="{572B28E9-0F91-4F44-9B6A-F728AF41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479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65E9A"/>
    <w:pPr>
      <w:autoSpaceDE w:val="0"/>
      <w:autoSpaceDN w:val="0"/>
      <w:adjustRightInd w:val="0"/>
    </w:pPr>
    <w:rPr>
      <w:rFonts w:ascii="Times New Roman" w:hAnsi="Times New Roman"/>
      <w:color w:val="000000"/>
      <w:sz w:val="24"/>
      <w:szCs w:val="24"/>
      <w:lang w:eastAsia="en-US"/>
    </w:rPr>
  </w:style>
  <w:style w:type="paragraph" w:styleId="Sraopastraipa">
    <w:name w:val="List Paragraph"/>
    <w:basedOn w:val="prastasis"/>
    <w:uiPriority w:val="34"/>
    <w:qFormat/>
    <w:rsid w:val="00F65E9A"/>
    <w:pPr>
      <w:spacing w:before="100" w:beforeAutospacing="1" w:after="100" w:afterAutospacing="1"/>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rsid w:val="0035261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4501F8"/>
    <w:rPr>
      <w:rFonts w:ascii="Times New Roman" w:hAnsi="Times New Roman" w:cs="Times New Roman"/>
      <w:sz w:val="2"/>
      <w:lang w:eastAsia="en-US"/>
    </w:rPr>
  </w:style>
  <w:style w:type="paragraph" w:styleId="Porat">
    <w:name w:val="footer"/>
    <w:basedOn w:val="prastasis"/>
    <w:link w:val="PoratDiagrama"/>
    <w:uiPriority w:val="99"/>
    <w:rsid w:val="00461347"/>
    <w:pPr>
      <w:tabs>
        <w:tab w:val="center" w:pos="4819"/>
        <w:tab w:val="right" w:pos="9638"/>
      </w:tabs>
    </w:pPr>
  </w:style>
  <w:style w:type="character" w:customStyle="1" w:styleId="PoratDiagrama">
    <w:name w:val="Poraštė Diagrama"/>
    <w:basedOn w:val="Numatytasispastraiposriftas"/>
    <w:link w:val="Porat"/>
    <w:uiPriority w:val="99"/>
    <w:semiHidden/>
    <w:locked/>
    <w:rsid w:val="00E32FCC"/>
    <w:rPr>
      <w:rFonts w:cs="Times New Roman"/>
      <w:lang w:eastAsia="en-US"/>
    </w:rPr>
  </w:style>
  <w:style w:type="character" w:styleId="Puslapionumeris">
    <w:name w:val="page number"/>
    <w:basedOn w:val="Numatytasispastraiposriftas"/>
    <w:uiPriority w:val="99"/>
    <w:rsid w:val="00461347"/>
    <w:rPr>
      <w:rFonts w:cs="Times New Roman"/>
    </w:rPr>
  </w:style>
  <w:style w:type="paragraph" w:styleId="Antrats">
    <w:name w:val="header"/>
    <w:basedOn w:val="prastasis"/>
    <w:link w:val="AntratsDiagrama"/>
    <w:uiPriority w:val="99"/>
    <w:unhideWhenUsed/>
    <w:rsid w:val="00611C43"/>
    <w:pPr>
      <w:tabs>
        <w:tab w:val="center" w:pos="4819"/>
        <w:tab w:val="right" w:pos="9638"/>
      </w:tabs>
    </w:pPr>
  </w:style>
  <w:style w:type="character" w:customStyle="1" w:styleId="AntratsDiagrama">
    <w:name w:val="Antraštės Diagrama"/>
    <w:basedOn w:val="Numatytasispastraiposriftas"/>
    <w:link w:val="Antrats"/>
    <w:uiPriority w:val="99"/>
    <w:rsid w:val="00611C43"/>
    <w:rPr>
      <w:lang w:eastAsia="en-US"/>
    </w:rPr>
  </w:style>
  <w:style w:type="paragraph" w:styleId="prastasiniatinklio">
    <w:name w:val="Normal (Web)"/>
    <w:basedOn w:val="prastasis"/>
    <w:uiPriority w:val="99"/>
    <w:unhideWhenUsed/>
    <w:rsid w:val="00BA1875"/>
    <w:rPr>
      <w:rFonts w:ascii="Times New Roman" w:eastAsia="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918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5EC5-EA6B-4B32-8E6C-5C0DB21C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10966</Words>
  <Characters>6251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Rastine</cp:lastModifiedBy>
  <cp:revision>10</cp:revision>
  <cp:lastPrinted>2023-10-23T14:24:00Z</cp:lastPrinted>
  <dcterms:created xsi:type="dcterms:W3CDTF">2024-09-20T08:14:00Z</dcterms:created>
  <dcterms:modified xsi:type="dcterms:W3CDTF">2025-01-02T13:07:00Z</dcterms:modified>
</cp:coreProperties>
</file>