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2A92" w14:textId="79D26A44" w:rsidR="00605A09" w:rsidRPr="00A619D6" w:rsidRDefault="00A619D6" w:rsidP="00A619D6">
      <w:pPr>
        <w:pStyle w:val="Pavadinimas"/>
        <w:ind w:left="6096" w:hanging="1134"/>
        <w:jc w:val="both"/>
        <w:outlineLvl w:val="0"/>
        <w:rPr>
          <w:b w:val="0"/>
          <w:bCs/>
          <w:sz w:val="24"/>
          <w:szCs w:val="24"/>
        </w:rPr>
      </w:pPr>
      <w:r w:rsidRPr="00A619D6">
        <w:rPr>
          <w:b w:val="0"/>
          <w:bCs/>
          <w:sz w:val="24"/>
          <w:szCs w:val="24"/>
        </w:rPr>
        <w:t>Marijampolės „Ryto“ pagrindinės mokyklos</w:t>
      </w:r>
    </w:p>
    <w:p w14:paraId="44C761ED" w14:textId="77777777" w:rsidR="00A619D6" w:rsidRPr="00A619D6" w:rsidRDefault="00A619D6" w:rsidP="00A619D6">
      <w:pPr>
        <w:pStyle w:val="Pavadinimas"/>
        <w:ind w:left="6096" w:hanging="1134"/>
        <w:jc w:val="both"/>
        <w:outlineLvl w:val="0"/>
        <w:rPr>
          <w:b w:val="0"/>
          <w:bCs/>
          <w:sz w:val="24"/>
          <w:szCs w:val="24"/>
        </w:rPr>
      </w:pPr>
      <w:r w:rsidRPr="00A619D6">
        <w:rPr>
          <w:b w:val="0"/>
          <w:bCs/>
          <w:sz w:val="24"/>
          <w:szCs w:val="24"/>
        </w:rPr>
        <w:t xml:space="preserve">mokinių priėmimo, paskirstymo į klases ir </w:t>
      </w:r>
    </w:p>
    <w:p w14:paraId="1843AE43" w14:textId="1C790B81" w:rsidR="00A619D6" w:rsidRPr="00A619D6" w:rsidRDefault="00A619D6" w:rsidP="00A619D6">
      <w:pPr>
        <w:pStyle w:val="Pavadinimas"/>
        <w:ind w:left="6096" w:hanging="1134"/>
        <w:jc w:val="both"/>
        <w:outlineLvl w:val="0"/>
        <w:rPr>
          <w:b w:val="0"/>
          <w:bCs/>
          <w:sz w:val="24"/>
          <w:szCs w:val="24"/>
        </w:rPr>
      </w:pPr>
      <w:r w:rsidRPr="00A619D6">
        <w:rPr>
          <w:b w:val="0"/>
          <w:bCs/>
          <w:sz w:val="24"/>
          <w:szCs w:val="24"/>
        </w:rPr>
        <w:t>išbraukimo iš mokyklos tvarkos aprašo</w:t>
      </w:r>
    </w:p>
    <w:p w14:paraId="6ABB0CBB" w14:textId="0CE17E48" w:rsidR="00A619D6" w:rsidRPr="00A619D6" w:rsidRDefault="00A619D6" w:rsidP="00A619D6">
      <w:pPr>
        <w:pStyle w:val="Pavadinimas"/>
        <w:ind w:left="6096" w:hanging="1134"/>
        <w:jc w:val="both"/>
        <w:outlineLvl w:val="0"/>
        <w:rPr>
          <w:b w:val="0"/>
          <w:bCs/>
          <w:sz w:val="24"/>
          <w:szCs w:val="24"/>
        </w:rPr>
      </w:pPr>
      <w:r w:rsidRPr="00A619D6">
        <w:rPr>
          <w:b w:val="0"/>
          <w:bCs/>
          <w:sz w:val="24"/>
          <w:szCs w:val="24"/>
        </w:rPr>
        <w:t>1 priedas</w:t>
      </w:r>
    </w:p>
    <w:p w14:paraId="6A750891" w14:textId="77777777" w:rsidR="00605A09" w:rsidRPr="00440107" w:rsidRDefault="00605A09" w:rsidP="00605A09">
      <w:pPr>
        <w:pStyle w:val="Pavadinimas"/>
        <w:rPr>
          <w:b w:val="0"/>
          <w:sz w:val="24"/>
        </w:rPr>
      </w:pPr>
    </w:p>
    <w:p w14:paraId="26D68150" w14:textId="77777777" w:rsidR="003C1A1B" w:rsidRPr="00440107" w:rsidRDefault="00F33DB1" w:rsidP="00354EE0">
      <w:pPr>
        <w:pStyle w:val="Pavadinimas"/>
        <w:rPr>
          <w:sz w:val="28"/>
          <w:szCs w:val="28"/>
        </w:rPr>
      </w:pPr>
      <w:r w:rsidRPr="00440107">
        <w:rPr>
          <w:sz w:val="28"/>
          <w:szCs w:val="28"/>
        </w:rPr>
        <w:t>MOKYMO SUTARTIS</w:t>
      </w:r>
    </w:p>
    <w:p w14:paraId="0E2B9D5A" w14:textId="77777777" w:rsidR="00354EE0" w:rsidRPr="00440107" w:rsidRDefault="00354EE0" w:rsidP="00354EE0">
      <w:pPr>
        <w:pStyle w:val="Pavadinimas"/>
        <w:rPr>
          <w:b w:val="0"/>
        </w:rPr>
      </w:pPr>
    </w:p>
    <w:p w14:paraId="3A403D84" w14:textId="77777777" w:rsidR="003C1A1B" w:rsidRPr="00440107" w:rsidRDefault="003C1A1B">
      <w:pPr>
        <w:jc w:val="center"/>
        <w:rPr>
          <w:sz w:val="24"/>
          <w:lang w:val="lt-LT"/>
        </w:rPr>
      </w:pPr>
      <w:r w:rsidRPr="00440107">
        <w:rPr>
          <w:sz w:val="24"/>
          <w:lang w:val="lt-LT"/>
        </w:rPr>
        <w:t>20</w:t>
      </w:r>
      <w:r w:rsidR="00A94BEF" w:rsidRPr="00440107">
        <w:rPr>
          <w:sz w:val="24"/>
          <w:lang w:val="lt-LT"/>
        </w:rPr>
        <w:t xml:space="preserve"> </w:t>
      </w:r>
      <w:r w:rsidRPr="00440107">
        <w:rPr>
          <w:sz w:val="24"/>
          <w:lang w:val="lt-LT"/>
        </w:rPr>
        <w:t>__ m. ___________________________ d. Nr. ______</w:t>
      </w:r>
    </w:p>
    <w:p w14:paraId="4D84D728" w14:textId="77777777" w:rsidR="003C1A1B" w:rsidRPr="00440107" w:rsidRDefault="003C1A1B">
      <w:pPr>
        <w:jc w:val="center"/>
        <w:rPr>
          <w:sz w:val="24"/>
          <w:lang w:val="lt-LT"/>
        </w:rPr>
      </w:pPr>
    </w:p>
    <w:p w14:paraId="7C3EEA13" w14:textId="2ED7C0FF" w:rsidR="003C1A1B" w:rsidRPr="00127C88" w:rsidRDefault="003C1A1B" w:rsidP="00127C88">
      <w:pPr>
        <w:pStyle w:val="Pagrindinistekstas2"/>
        <w:ind w:firstLine="851"/>
        <w:rPr>
          <w:sz w:val="16"/>
          <w:szCs w:val="16"/>
        </w:rPr>
      </w:pPr>
      <w:r w:rsidRPr="00440107">
        <w:t xml:space="preserve">Marijampolės ,,Ryto” </w:t>
      </w:r>
      <w:r w:rsidR="00A94BEF" w:rsidRPr="00440107">
        <w:t xml:space="preserve">pagrindinė </w:t>
      </w:r>
      <w:r w:rsidRPr="00440107">
        <w:t>mokyk</w:t>
      </w:r>
      <w:r w:rsidR="00247C64" w:rsidRPr="00440107">
        <w:t>l</w:t>
      </w:r>
      <w:r w:rsidR="00A94BEF" w:rsidRPr="00440107">
        <w:t>a</w:t>
      </w:r>
      <w:r w:rsidR="00F25394" w:rsidRPr="00440107">
        <w:t xml:space="preserve"> (toliau – Švietimo teikėjas)</w:t>
      </w:r>
      <w:r w:rsidRPr="00440107">
        <w:t xml:space="preserve">, įstaigos kodas </w:t>
      </w:r>
      <w:r w:rsidR="00EC499A" w:rsidRPr="00440107">
        <w:t>1</w:t>
      </w:r>
      <w:r w:rsidRPr="00440107">
        <w:t>9045367</w:t>
      </w:r>
      <w:r w:rsidR="00EC499A" w:rsidRPr="00440107">
        <w:t>0</w:t>
      </w:r>
      <w:r w:rsidRPr="00440107">
        <w:t xml:space="preserve">, </w:t>
      </w:r>
      <w:r w:rsidR="00F25394" w:rsidRPr="00440107">
        <w:t xml:space="preserve">esanti </w:t>
      </w:r>
      <w:r w:rsidRPr="00440107">
        <w:t>Mokyklos g. 22</w:t>
      </w:r>
      <w:r w:rsidR="00F25394" w:rsidRPr="00440107">
        <w:t>, LT 68262 Marijampolė</w:t>
      </w:r>
      <w:r w:rsidR="00D3331A" w:rsidRPr="00440107">
        <w:t>, atstovaujama</w:t>
      </w:r>
      <w:r w:rsidR="00F25394" w:rsidRPr="00440107">
        <w:t xml:space="preserve"> mokyklos direktoriaus</w:t>
      </w:r>
      <w:r w:rsidRPr="00440107">
        <w:t xml:space="preserve"> Vlado </w:t>
      </w:r>
      <w:proofErr w:type="spellStart"/>
      <w:r w:rsidRPr="00440107">
        <w:t>Klasavičiaus</w:t>
      </w:r>
      <w:proofErr w:type="spellEnd"/>
      <w:r w:rsidRPr="00440107">
        <w:t xml:space="preserve">, </w:t>
      </w:r>
      <w:r w:rsidRPr="00440107">
        <w:rPr>
          <w:b/>
        </w:rPr>
        <w:t>viena šalis</w:t>
      </w:r>
      <w:r w:rsidRPr="00440107">
        <w:t xml:space="preserve"> ir </w:t>
      </w:r>
      <w:r w:rsidR="00F25394" w:rsidRPr="00440107">
        <w:t xml:space="preserve">mokinio </w:t>
      </w:r>
      <w:r w:rsidRPr="00440107">
        <w:t>tėvas/globėjas (reikalingą žodį pabraukti) (toliau – Klientas), atstovaujantis vaiko interesus,</w:t>
      </w:r>
    </w:p>
    <w:p w14:paraId="7B3B2D2A" w14:textId="77777777" w:rsidR="00127C88" w:rsidRDefault="00127C88" w:rsidP="00127C88">
      <w:pPr>
        <w:spacing w:line="360" w:lineRule="auto"/>
        <w:rPr>
          <w:sz w:val="16"/>
          <w:szCs w:val="16"/>
          <w:lang w:val="lt-LT"/>
        </w:rPr>
      </w:pPr>
    </w:p>
    <w:p w14:paraId="14A6E539" w14:textId="601E088F" w:rsidR="003C1A1B" w:rsidRPr="00440107" w:rsidRDefault="003C1A1B" w:rsidP="00127C88">
      <w:pPr>
        <w:rPr>
          <w:sz w:val="24"/>
          <w:lang w:val="lt-LT"/>
        </w:rPr>
      </w:pPr>
      <w:r w:rsidRPr="00440107">
        <w:rPr>
          <w:sz w:val="24"/>
          <w:lang w:val="lt-LT"/>
        </w:rPr>
        <w:t>_________________________________________________________________</w:t>
      </w:r>
      <w:r w:rsidR="008A61F6" w:rsidRPr="00440107">
        <w:rPr>
          <w:sz w:val="24"/>
          <w:lang w:val="lt-LT"/>
        </w:rPr>
        <w:t>_______________</w:t>
      </w:r>
      <w:r w:rsidRPr="00440107">
        <w:rPr>
          <w:sz w:val="24"/>
          <w:lang w:val="lt-LT"/>
        </w:rPr>
        <w:t xml:space="preserve"> </w:t>
      </w:r>
    </w:p>
    <w:p w14:paraId="61B47B2B" w14:textId="77777777" w:rsidR="003C1A1B" w:rsidRPr="00440107" w:rsidRDefault="00EC2C38" w:rsidP="00127C88">
      <w:pPr>
        <w:jc w:val="center"/>
        <w:rPr>
          <w:sz w:val="16"/>
          <w:lang w:val="lt-LT"/>
        </w:rPr>
      </w:pPr>
      <w:r w:rsidRPr="00440107">
        <w:rPr>
          <w:sz w:val="16"/>
          <w:lang w:val="lt-LT"/>
        </w:rPr>
        <w:t>(vardas, pavardė</w:t>
      </w:r>
      <w:r w:rsidR="004D508E" w:rsidRPr="00440107">
        <w:rPr>
          <w:sz w:val="16"/>
          <w:lang w:val="lt-LT"/>
        </w:rPr>
        <w:t>)</w:t>
      </w:r>
    </w:p>
    <w:p w14:paraId="63E61B0D" w14:textId="77777777" w:rsidR="00237FC4" w:rsidRPr="00440107" w:rsidRDefault="00237FC4">
      <w:pPr>
        <w:jc w:val="center"/>
        <w:rPr>
          <w:sz w:val="24"/>
          <w:szCs w:val="24"/>
          <w:lang w:val="lt-LT"/>
        </w:rPr>
      </w:pPr>
    </w:p>
    <w:p w14:paraId="0DA8BA49" w14:textId="77777777" w:rsidR="003C1A1B" w:rsidRPr="00440107" w:rsidRDefault="003C1A1B">
      <w:pPr>
        <w:pStyle w:val="Pagrindinistekstas"/>
      </w:pPr>
      <w:r w:rsidRPr="00440107">
        <w:t>_________________________________________________</w:t>
      </w:r>
      <w:r w:rsidR="008A61F6" w:rsidRPr="00440107">
        <w:t>___________</w:t>
      </w:r>
    </w:p>
    <w:p w14:paraId="1CFF3FF7" w14:textId="77777777" w:rsidR="003C1A1B" w:rsidRPr="00440107" w:rsidRDefault="003C1A1B">
      <w:pPr>
        <w:jc w:val="center"/>
        <w:rPr>
          <w:sz w:val="16"/>
          <w:lang w:val="lt-LT"/>
        </w:rPr>
      </w:pPr>
      <w:r w:rsidRPr="00440107">
        <w:rPr>
          <w:sz w:val="16"/>
          <w:lang w:val="lt-LT"/>
        </w:rPr>
        <w:t>(adresas ir telefonas</w:t>
      </w:r>
      <w:r w:rsidR="00EC2C38" w:rsidRPr="00440107">
        <w:rPr>
          <w:sz w:val="16"/>
          <w:lang w:val="lt-LT"/>
        </w:rPr>
        <w:t>, el. paštas</w:t>
      </w:r>
      <w:r w:rsidRPr="00440107">
        <w:rPr>
          <w:sz w:val="16"/>
          <w:lang w:val="lt-LT"/>
        </w:rPr>
        <w:t>)</w:t>
      </w:r>
    </w:p>
    <w:p w14:paraId="0745981D" w14:textId="77777777" w:rsidR="003C1A1B" w:rsidRPr="00440107" w:rsidRDefault="003C1A1B">
      <w:pPr>
        <w:rPr>
          <w:sz w:val="24"/>
          <w:lang w:val="lt-LT"/>
        </w:rPr>
      </w:pPr>
      <w:r w:rsidRPr="00440107">
        <w:rPr>
          <w:b/>
          <w:sz w:val="24"/>
          <w:lang w:val="lt-LT"/>
        </w:rPr>
        <w:t>kita šalis</w:t>
      </w:r>
      <w:r w:rsidRPr="00440107">
        <w:rPr>
          <w:sz w:val="24"/>
          <w:lang w:val="lt-LT"/>
        </w:rPr>
        <w:t>, sudaro šią</w:t>
      </w:r>
      <w:r w:rsidR="00F25394" w:rsidRPr="00440107">
        <w:rPr>
          <w:sz w:val="24"/>
          <w:lang w:val="lt-LT"/>
        </w:rPr>
        <w:t xml:space="preserve"> mokymo </w:t>
      </w:r>
      <w:r w:rsidRPr="00440107">
        <w:rPr>
          <w:sz w:val="24"/>
          <w:lang w:val="lt-LT"/>
        </w:rPr>
        <w:t>sutartį</w:t>
      </w:r>
      <w:r w:rsidR="00F25394" w:rsidRPr="00440107">
        <w:rPr>
          <w:sz w:val="24"/>
          <w:lang w:val="lt-LT"/>
        </w:rPr>
        <w:t xml:space="preserve"> (toliau – Sutartis). </w:t>
      </w:r>
    </w:p>
    <w:p w14:paraId="13E9388D" w14:textId="77777777" w:rsidR="003C1A1B" w:rsidRPr="00440107" w:rsidRDefault="003C1A1B">
      <w:pPr>
        <w:rPr>
          <w:sz w:val="24"/>
          <w:lang w:val="lt-LT"/>
        </w:rPr>
      </w:pPr>
    </w:p>
    <w:p w14:paraId="752B2C8C" w14:textId="77777777" w:rsidR="003C1A1B" w:rsidRPr="00440107" w:rsidRDefault="003C1A1B">
      <w:pPr>
        <w:pStyle w:val="Antrat1"/>
        <w:numPr>
          <w:ilvl w:val="0"/>
          <w:numId w:val="1"/>
        </w:numPr>
      </w:pPr>
      <w:r w:rsidRPr="00440107">
        <w:t>SUTARTIES OBJEKTAS</w:t>
      </w:r>
    </w:p>
    <w:p w14:paraId="1458E0F6" w14:textId="77777777" w:rsidR="003C1A1B" w:rsidRPr="00440107" w:rsidRDefault="003C1A1B">
      <w:pPr>
        <w:rPr>
          <w:b/>
          <w:sz w:val="24"/>
          <w:lang w:val="lt-LT"/>
        </w:rPr>
      </w:pPr>
    </w:p>
    <w:p w14:paraId="30BAF8A3" w14:textId="77777777" w:rsidR="004F3B2C" w:rsidRPr="00440107" w:rsidRDefault="004F3B2C" w:rsidP="005E2C7E">
      <w:pPr>
        <w:ind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Švietimo teikėjas įsipareigoja Kliento sūnų/dukrą  ________________________________ </w:t>
      </w:r>
    </w:p>
    <w:p w14:paraId="0FE152B2" w14:textId="77777777" w:rsidR="004F3B2C" w:rsidRPr="00440107" w:rsidRDefault="004F3B2C" w:rsidP="005E2C7E">
      <w:pPr>
        <w:ind w:firstLine="851"/>
        <w:jc w:val="both"/>
        <w:rPr>
          <w:lang w:val="lt-LT"/>
        </w:rPr>
      </w:pPr>
      <w:r w:rsidRPr="00440107">
        <w:rPr>
          <w:lang w:val="lt-LT"/>
        </w:rPr>
        <w:t xml:space="preserve">                                                                                                                      (vardas, pavardė)                                                                                                                                                                              </w:t>
      </w:r>
    </w:p>
    <w:p w14:paraId="522E2319" w14:textId="77777777" w:rsidR="004F3B2C" w:rsidRPr="00440107" w:rsidRDefault="004F3B2C" w:rsidP="005E2C7E">
      <w:pPr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gimusį/</w:t>
      </w:r>
      <w:proofErr w:type="spellStart"/>
      <w:r w:rsidRPr="00440107">
        <w:rPr>
          <w:sz w:val="24"/>
          <w:lang w:val="lt-LT"/>
        </w:rPr>
        <w:t>ią</w:t>
      </w:r>
      <w:proofErr w:type="spellEnd"/>
      <w:r w:rsidRPr="00440107">
        <w:rPr>
          <w:sz w:val="24"/>
          <w:lang w:val="lt-LT"/>
        </w:rPr>
        <w:t xml:space="preserve">  _______________</w:t>
      </w:r>
      <w:r w:rsidR="007774A6">
        <w:rPr>
          <w:sz w:val="24"/>
          <w:lang w:val="lt-LT"/>
        </w:rPr>
        <w:t xml:space="preserve">____ </w:t>
      </w:r>
      <w:r w:rsidRPr="00440107">
        <w:rPr>
          <w:sz w:val="24"/>
          <w:lang w:val="lt-LT"/>
        </w:rPr>
        <w:t xml:space="preserve">  mokyti pagal (pabraukti) priešmokyklinio ugdymo  programą,</w:t>
      </w:r>
    </w:p>
    <w:p w14:paraId="4F0544E8" w14:textId="77777777" w:rsidR="004F3B2C" w:rsidRPr="00440107" w:rsidRDefault="004F3B2C" w:rsidP="005E2C7E">
      <w:pPr>
        <w:ind w:firstLine="851"/>
        <w:jc w:val="both"/>
        <w:rPr>
          <w:sz w:val="24"/>
          <w:lang w:val="lt-LT"/>
        </w:rPr>
      </w:pPr>
      <w:r w:rsidRPr="00440107">
        <w:rPr>
          <w:lang w:val="lt-LT"/>
        </w:rPr>
        <w:t xml:space="preserve">         (</w:t>
      </w:r>
      <w:r w:rsidR="007774A6">
        <w:rPr>
          <w:lang w:val="lt-LT"/>
        </w:rPr>
        <w:t>asmens kodas</w:t>
      </w:r>
      <w:r w:rsidRPr="00440107">
        <w:rPr>
          <w:lang w:val="lt-LT"/>
        </w:rPr>
        <w:t>)</w:t>
      </w:r>
      <w:r w:rsidRPr="00440107">
        <w:rPr>
          <w:sz w:val="24"/>
          <w:lang w:val="lt-LT"/>
        </w:rPr>
        <w:t xml:space="preserve"> </w:t>
      </w:r>
    </w:p>
    <w:p w14:paraId="1831556B" w14:textId="77777777" w:rsidR="00A94BEF" w:rsidRPr="00440107" w:rsidRDefault="004F3B2C" w:rsidP="005E2C7E">
      <w:pPr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pradinio ugdymo programą (101001001), individualizuotą pradinio ugdymo programą (107001004), pagrindinio ugdymo programą (201001001), individualizuotą pagrindinio ugdymo programą (207001004) ir pagal galimybes sudaryti sąlygas tenkinti jo/s saviraiškos poreikius.</w:t>
      </w:r>
    </w:p>
    <w:p w14:paraId="37A6BB3E" w14:textId="77777777" w:rsidR="004F3B2C" w:rsidRPr="00440107" w:rsidRDefault="004F3B2C" w:rsidP="004F3B2C">
      <w:pPr>
        <w:jc w:val="both"/>
        <w:rPr>
          <w:lang w:val="lt-LT"/>
        </w:rPr>
      </w:pPr>
    </w:p>
    <w:p w14:paraId="126A1D68" w14:textId="77777777" w:rsidR="003C1A1B" w:rsidRPr="00440107" w:rsidRDefault="003C1A1B">
      <w:pPr>
        <w:pStyle w:val="Antrat1"/>
        <w:numPr>
          <w:ilvl w:val="0"/>
          <w:numId w:val="1"/>
        </w:numPr>
      </w:pPr>
      <w:r w:rsidRPr="00440107">
        <w:t>SUTARTIES  ŠALIŲ  ĮSIPAREIGOJIMAI</w:t>
      </w:r>
    </w:p>
    <w:p w14:paraId="0BF6D721" w14:textId="77777777" w:rsidR="003C1A1B" w:rsidRPr="00440107" w:rsidRDefault="003C1A1B">
      <w:pPr>
        <w:jc w:val="center"/>
        <w:rPr>
          <w:b/>
          <w:sz w:val="24"/>
          <w:lang w:val="lt-LT"/>
        </w:rPr>
      </w:pPr>
    </w:p>
    <w:p w14:paraId="2EB0DF77" w14:textId="48457A39" w:rsidR="00303CC6" w:rsidRPr="00303CC6" w:rsidRDefault="00303CC6" w:rsidP="00303CC6">
      <w:pPr>
        <w:numPr>
          <w:ilvl w:val="1"/>
          <w:numId w:val="1"/>
        </w:numPr>
        <w:tabs>
          <w:tab w:val="clear" w:pos="360"/>
          <w:tab w:val="left" w:pos="1276"/>
        </w:tabs>
        <w:ind w:left="0" w:firstLine="851"/>
        <w:jc w:val="both"/>
        <w:rPr>
          <w:b/>
          <w:sz w:val="24"/>
          <w:lang w:val="lt-LT"/>
        </w:rPr>
      </w:pPr>
      <w:r w:rsidRPr="00303CC6">
        <w:rPr>
          <w:b/>
          <w:sz w:val="24"/>
          <w:lang w:val="lt-LT"/>
        </w:rPr>
        <w:t>Švietimo teikėjas įsipareigoja:</w:t>
      </w:r>
    </w:p>
    <w:p w14:paraId="1CF93F97" w14:textId="2B27BE00" w:rsidR="003C1A1B" w:rsidRDefault="00C11C08" w:rsidP="008B584E">
      <w:pPr>
        <w:numPr>
          <w:ilvl w:val="2"/>
          <w:numId w:val="1"/>
        </w:numPr>
        <w:tabs>
          <w:tab w:val="clear" w:pos="720"/>
          <w:tab w:val="num" w:pos="1418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užtikrinti kokybišką, šiuolaikinio mokslo pasiekimus ir valstybinius standartus atitinkantį išsilavinimą</w:t>
      </w:r>
      <w:r w:rsidR="003C1A1B" w:rsidRPr="00440107">
        <w:rPr>
          <w:sz w:val="24"/>
          <w:lang w:val="lt-LT"/>
        </w:rPr>
        <w:t>;</w:t>
      </w:r>
    </w:p>
    <w:p w14:paraId="273BD143" w14:textId="1AC56EBD" w:rsidR="00C651F5" w:rsidRPr="00332431" w:rsidRDefault="00C651F5" w:rsidP="008B584E">
      <w:pPr>
        <w:numPr>
          <w:ilvl w:val="2"/>
          <w:numId w:val="1"/>
        </w:numPr>
        <w:tabs>
          <w:tab w:val="clear" w:pos="720"/>
          <w:tab w:val="num" w:pos="851"/>
          <w:tab w:val="num" w:pos="1418"/>
        </w:tabs>
        <w:ind w:left="0" w:firstLine="851"/>
        <w:jc w:val="both"/>
        <w:rPr>
          <w:sz w:val="24"/>
          <w:lang w:val="lt-LT"/>
        </w:rPr>
      </w:pPr>
      <w:r w:rsidRPr="00332431">
        <w:rPr>
          <w:sz w:val="24"/>
          <w:lang w:val="lt-LT"/>
        </w:rPr>
        <w:t>nemokamai aprūpinti vadovėliais;</w:t>
      </w:r>
    </w:p>
    <w:p w14:paraId="233612EB" w14:textId="238D700C" w:rsidR="00C651F5" w:rsidRPr="00332431" w:rsidRDefault="00C651F5" w:rsidP="008B584E">
      <w:pPr>
        <w:numPr>
          <w:ilvl w:val="2"/>
          <w:numId w:val="1"/>
        </w:numPr>
        <w:tabs>
          <w:tab w:val="clear" w:pos="720"/>
          <w:tab w:val="num" w:pos="851"/>
          <w:tab w:val="num" w:pos="1418"/>
        </w:tabs>
        <w:ind w:left="0" w:firstLine="851"/>
        <w:jc w:val="both"/>
        <w:rPr>
          <w:sz w:val="24"/>
          <w:lang w:val="lt-LT"/>
        </w:rPr>
      </w:pPr>
      <w:r w:rsidRPr="00332431">
        <w:rPr>
          <w:sz w:val="24"/>
          <w:lang w:val="lt-LT"/>
        </w:rPr>
        <w:t xml:space="preserve">užsakyti elektroninį mokinio pažymėjimą </w:t>
      </w:r>
      <w:r w:rsidR="00556B0F" w:rsidRPr="00332431">
        <w:rPr>
          <w:sz w:val="24"/>
          <w:lang w:val="lt-LT"/>
        </w:rPr>
        <w:t xml:space="preserve">(apyrankę) </w:t>
      </w:r>
      <w:r w:rsidRPr="00332431">
        <w:rPr>
          <w:sz w:val="24"/>
          <w:lang w:val="lt-LT"/>
        </w:rPr>
        <w:t>su finansinio atsiskaitymo už maitinimą mokyklos valgykloje funkcija;</w:t>
      </w:r>
    </w:p>
    <w:p w14:paraId="21094412" w14:textId="036A2DC1" w:rsidR="003C1A1B" w:rsidRDefault="00C11C08" w:rsidP="008B584E">
      <w:pPr>
        <w:numPr>
          <w:ilvl w:val="2"/>
          <w:numId w:val="1"/>
        </w:numPr>
        <w:tabs>
          <w:tab w:val="clear" w:pos="720"/>
          <w:tab w:val="num" w:pos="851"/>
          <w:tab w:val="num" w:pos="1418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užtikrinti saugumą  ugdymo procese, ugdyti dorovės, pilietines, tautines bei patriotines nuostatas</w:t>
      </w:r>
      <w:r w:rsidR="007D68D1" w:rsidRPr="00440107">
        <w:rPr>
          <w:sz w:val="24"/>
          <w:lang w:val="lt-LT"/>
        </w:rPr>
        <w:t>;</w:t>
      </w:r>
    </w:p>
    <w:p w14:paraId="1B69F1D9" w14:textId="25ACAA14" w:rsidR="00AA2DEA" w:rsidRPr="00440107" w:rsidRDefault="00AA2DEA" w:rsidP="008B584E">
      <w:pPr>
        <w:numPr>
          <w:ilvl w:val="2"/>
          <w:numId w:val="1"/>
        </w:numPr>
        <w:tabs>
          <w:tab w:val="clear" w:pos="720"/>
          <w:tab w:val="num" w:pos="851"/>
          <w:tab w:val="num" w:pos="1418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formuoti ir įgyvendinti mokinio ugdymo turinį pagal švietimo ir mokslo ministerijos patvirtintus bendruosiu</w:t>
      </w:r>
      <w:r>
        <w:rPr>
          <w:sz w:val="24"/>
          <w:lang w:val="lt-LT"/>
        </w:rPr>
        <w:t>s</w:t>
      </w:r>
      <w:r w:rsidRPr="00440107">
        <w:rPr>
          <w:sz w:val="24"/>
          <w:lang w:val="lt-LT"/>
        </w:rPr>
        <w:t xml:space="preserve"> arba jos nustatyta tvarka suderintus individualiuosius ugdymo planus;</w:t>
      </w:r>
    </w:p>
    <w:p w14:paraId="40181106" w14:textId="77777777" w:rsidR="00C11C08" w:rsidRPr="00440107" w:rsidRDefault="00AC2399" w:rsidP="00C81E07">
      <w:pPr>
        <w:numPr>
          <w:ilvl w:val="2"/>
          <w:numId w:val="1"/>
        </w:numPr>
        <w:tabs>
          <w:tab w:val="clear" w:pos="720"/>
          <w:tab w:val="num" w:pos="851"/>
          <w:tab w:val="num" w:pos="1418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o</w:t>
      </w:r>
      <w:r w:rsidR="00C11C08" w:rsidRPr="00440107">
        <w:rPr>
          <w:sz w:val="24"/>
          <w:lang w:val="lt-LT"/>
        </w:rPr>
        <w:t>bjektyviai vertinti mokymosi pasiekimus ir pažangą, nuolat teikti informaciją tėvams (globėjams, rūpintojams) apie vaiko (globotinio) mokymosi ir pažangos rezultatus, pamokų lankomumą ir elgesį</w:t>
      </w:r>
      <w:r w:rsidR="007D68D1" w:rsidRPr="00440107">
        <w:rPr>
          <w:sz w:val="24"/>
          <w:lang w:val="lt-LT"/>
        </w:rPr>
        <w:t>;</w:t>
      </w:r>
    </w:p>
    <w:p w14:paraId="7651FACD" w14:textId="11DA53A7" w:rsidR="00AC2399" w:rsidRDefault="00AC2399" w:rsidP="00C81E07">
      <w:pPr>
        <w:numPr>
          <w:ilvl w:val="2"/>
          <w:numId w:val="1"/>
        </w:numPr>
        <w:tabs>
          <w:tab w:val="clear" w:pos="720"/>
          <w:tab w:val="num" w:pos="851"/>
          <w:tab w:val="num" w:pos="1418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sudaryti </w:t>
      </w:r>
      <w:r w:rsidR="007D68D1" w:rsidRPr="00440107">
        <w:rPr>
          <w:sz w:val="24"/>
          <w:lang w:val="lt-LT"/>
        </w:rPr>
        <w:t>m</w:t>
      </w:r>
      <w:r w:rsidRPr="00440107">
        <w:rPr>
          <w:sz w:val="24"/>
          <w:lang w:val="lt-LT"/>
        </w:rPr>
        <w:t>okiniui sąlygas mokytis savitarpio pagarba grįstoje, psichologiškai, dvasiškai ir fiziškai saugioje aplinkoje;</w:t>
      </w:r>
    </w:p>
    <w:p w14:paraId="7FC7E4E3" w14:textId="0DB7689D" w:rsidR="00C651F5" w:rsidRPr="00332431" w:rsidRDefault="00C651F5" w:rsidP="00C81E07">
      <w:pPr>
        <w:numPr>
          <w:ilvl w:val="2"/>
          <w:numId w:val="1"/>
        </w:numPr>
        <w:tabs>
          <w:tab w:val="clear" w:pos="720"/>
          <w:tab w:val="num" w:pos="851"/>
          <w:tab w:val="num" w:pos="1418"/>
        </w:tabs>
        <w:ind w:left="0" w:firstLine="851"/>
        <w:jc w:val="both"/>
        <w:rPr>
          <w:sz w:val="24"/>
          <w:lang w:val="lt-LT"/>
        </w:rPr>
      </w:pPr>
      <w:r w:rsidRPr="00332431">
        <w:rPr>
          <w:sz w:val="24"/>
          <w:lang w:val="lt-LT"/>
        </w:rPr>
        <w:t>vykdyti prevencinį darbą prieš smurtą, patyčias, žalingus įpročius, drausti įsinešti į mokyklą bei joje vartoti, alkoholį ir kitas psichiką veikiančias medžiagas, prekiauti jomis, platinti šia tema nelegalią literatūrą, spaudinius, riboti pašalinių asmenų patekimą į mokyklą;</w:t>
      </w:r>
    </w:p>
    <w:p w14:paraId="420F92B1" w14:textId="77777777" w:rsidR="006F67D9" w:rsidRPr="00440107" w:rsidRDefault="006F67D9" w:rsidP="00C81E07">
      <w:pPr>
        <w:numPr>
          <w:ilvl w:val="2"/>
          <w:numId w:val="1"/>
        </w:numPr>
        <w:tabs>
          <w:tab w:val="clear" w:pos="720"/>
          <w:tab w:val="num" w:pos="851"/>
          <w:tab w:val="num" w:pos="1418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nedelsiant reaguoti ir stabdyti </w:t>
      </w:r>
      <w:r w:rsidR="001303D2" w:rsidRPr="00440107">
        <w:rPr>
          <w:sz w:val="24"/>
          <w:lang w:val="lt-LT"/>
        </w:rPr>
        <w:t xml:space="preserve">patyčias ar kitą </w:t>
      </w:r>
      <w:r w:rsidRPr="00440107">
        <w:rPr>
          <w:sz w:val="24"/>
          <w:lang w:val="lt-LT"/>
        </w:rPr>
        <w:t>netinkamą mokinio elgesį;</w:t>
      </w:r>
    </w:p>
    <w:p w14:paraId="6A7B72D4" w14:textId="5034F9BE" w:rsidR="00C11C08" w:rsidRDefault="00AC2399" w:rsidP="00C81E07">
      <w:pPr>
        <w:numPr>
          <w:ilvl w:val="2"/>
          <w:numId w:val="1"/>
        </w:numPr>
        <w:tabs>
          <w:tab w:val="clear" w:pos="720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p</w:t>
      </w:r>
      <w:r w:rsidR="00C11C08" w:rsidRPr="00440107">
        <w:rPr>
          <w:sz w:val="24"/>
          <w:lang w:val="lt-LT"/>
        </w:rPr>
        <w:t>rireikus suteikti psichologinę, socialinę, pedagoginę, specialiąją pedagoginę</w:t>
      </w:r>
      <w:r w:rsidR="00210993" w:rsidRPr="00440107">
        <w:rPr>
          <w:sz w:val="24"/>
          <w:lang w:val="lt-LT"/>
        </w:rPr>
        <w:t>,</w:t>
      </w:r>
      <w:r w:rsidR="00C11C08" w:rsidRPr="00440107">
        <w:rPr>
          <w:sz w:val="24"/>
          <w:lang w:val="lt-LT"/>
        </w:rPr>
        <w:t xml:space="preserve"> p</w:t>
      </w:r>
      <w:r w:rsidR="00745557">
        <w:rPr>
          <w:sz w:val="24"/>
          <w:lang w:val="lt-LT"/>
        </w:rPr>
        <w:t>irmąją</w:t>
      </w:r>
      <w:r w:rsidR="00C11C08" w:rsidRPr="00440107">
        <w:rPr>
          <w:sz w:val="24"/>
          <w:lang w:val="lt-LT"/>
        </w:rPr>
        <w:t xml:space="preserve"> pagalbą, užtikrinant pagalbos kokybę, korektišką informacijos panaudojimą</w:t>
      </w:r>
      <w:r w:rsidR="007D68D1" w:rsidRPr="00440107">
        <w:rPr>
          <w:sz w:val="24"/>
          <w:lang w:val="lt-LT"/>
        </w:rPr>
        <w:t>;</w:t>
      </w:r>
      <w:r w:rsidR="00C11C08" w:rsidRPr="00440107">
        <w:rPr>
          <w:sz w:val="24"/>
          <w:lang w:val="lt-LT"/>
        </w:rPr>
        <w:t xml:space="preserve"> </w:t>
      </w:r>
    </w:p>
    <w:p w14:paraId="1B5DDC65" w14:textId="32461AD7" w:rsidR="00C651F5" w:rsidRPr="00332431" w:rsidRDefault="00C651F5" w:rsidP="00C81E07">
      <w:pPr>
        <w:numPr>
          <w:ilvl w:val="2"/>
          <w:numId w:val="1"/>
        </w:numPr>
        <w:tabs>
          <w:tab w:val="clear" w:pos="720"/>
          <w:tab w:val="num" w:pos="1560"/>
        </w:tabs>
        <w:ind w:left="0" w:firstLine="851"/>
        <w:jc w:val="both"/>
        <w:rPr>
          <w:sz w:val="24"/>
          <w:lang w:val="lt-LT"/>
        </w:rPr>
      </w:pPr>
      <w:r w:rsidRPr="00332431">
        <w:rPr>
          <w:sz w:val="24"/>
          <w:lang w:val="lt-LT"/>
        </w:rPr>
        <w:t>tvarkyti ir naudoti Mokinio asmens duomenis teisės aktų nustatyta tvarka mokykloje bei statistikos tikslais;</w:t>
      </w:r>
    </w:p>
    <w:p w14:paraId="1CF129C0" w14:textId="77777777" w:rsidR="006F67D9" w:rsidRPr="00440107" w:rsidRDefault="006F67D9" w:rsidP="00C81E07">
      <w:pPr>
        <w:numPr>
          <w:ilvl w:val="2"/>
          <w:numId w:val="1"/>
        </w:numPr>
        <w:tabs>
          <w:tab w:val="clear" w:pos="720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lastRenderedPageBreak/>
        <w:t>sudaryti sąlygas kiekvienam mokiniui dalyvauti nuoseklioje ir ilgalaikėje socialines ir emocines kompetencijas ugdančioje prevencinėje programoje;</w:t>
      </w:r>
    </w:p>
    <w:p w14:paraId="6ADB7274" w14:textId="77777777" w:rsidR="003C1A1B" w:rsidRPr="00440107" w:rsidRDefault="00456818" w:rsidP="00C81E07">
      <w:pPr>
        <w:numPr>
          <w:ilvl w:val="2"/>
          <w:numId w:val="1"/>
        </w:numPr>
        <w:tabs>
          <w:tab w:val="clear" w:pos="720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organizuoti papildomo ugdymo veiklą, atsižvelgiant į </w:t>
      </w:r>
      <w:r w:rsidR="007D68D1" w:rsidRPr="00440107">
        <w:rPr>
          <w:sz w:val="24"/>
          <w:lang w:val="lt-LT"/>
        </w:rPr>
        <w:t>mokinių</w:t>
      </w:r>
      <w:r w:rsidRPr="00440107">
        <w:rPr>
          <w:sz w:val="24"/>
          <w:lang w:val="lt-LT"/>
        </w:rPr>
        <w:t xml:space="preserve"> poreikius ir įstaigos galimybes</w:t>
      </w:r>
      <w:r w:rsidR="003C1A1B" w:rsidRPr="00440107">
        <w:rPr>
          <w:sz w:val="24"/>
          <w:lang w:val="lt-LT"/>
        </w:rPr>
        <w:t>;</w:t>
      </w:r>
    </w:p>
    <w:p w14:paraId="7FC2C5D2" w14:textId="77777777" w:rsidR="00157ECE" w:rsidRPr="00440107" w:rsidRDefault="00F4210F" w:rsidP="00C81E07">
      <w:pPr>
        <w:numPr>
          <w:ilvl w:val="2"/>
          <w:numId w:val="1"/>
        </w:numPr>
        <w:tabs>
          <w:tab w:val="clear" w:pos="720"/>
          <w:tab w:val="num" w:pos="1418"/>
          <w:tab w:val="num" w:pos="1560"/>
        </w:tabs>
        <w:ind w:left="0" w:firstLine="851"/>
        <w:jc w:val="both"/>
        <w:rPr>
          <w:sz w:val="24"/>
          <w:lang w:val="lt-LT"/>
        </w:rPr>
      </w:pPr>
      <w:r w:rsidRPr="00C81E07">
        <w:rPr>
          <w:sz w:val="24"/>
          <w:lang w:val="lt-LT"/>
        </w:rPr>
        <w:t>užtikrinti sveikatai palankų vaikų maitinimą mokyklos valgykloje,</w:t>
      </w:r>
      <w:r w:rsidR="00157ECE" w:rsidRPr="00C81E07">
        <w:rPr>
          <w:sz w:val="24"/>
          <w:lang w:val="lt-LT"/>
        </w:rPr>
        <w:t xml:space="preserve"> už maistą atsiskaitant elektroniniu mokinio pažymėjimu.</w:t>
      </w:r>
      <w:r w:rsidRPr="00440107">
        <w:rPr>
          <w:sz w:val="24"/>
          <w:lang w:val="lt-LT"/>
        </w:rPr>
        <w:t xml:space="preserve"> </w:t>
      </w:r>
    </w:p>
    <w:p w14:paraId="6E2C08E4" w14:textId="77777777" w:rsidR="00F4210F" w:rsidRPr="00440107" w:rsidRDefault="00F4210F" w:rsidP="00C81E07">
      <w:pPr>
        <w:numPr>
          <w:ilvl w:val="2"/>
          <w:numId w:val="1"/>
        </w:numPr>
        <w:tabs>
          <w:tab w:val="clear" w:pos="720"/>
          <w:tab w:val="num" w:pos="1418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sudaryti sąlygas naudotis mokyklos biblioteka, skaitykla, skaitykloje naudotis interneto ryšiu;</w:t>
      </w:r>
    </w:p>
    <w:p w14:paraId="2A5DF98E" w14:textId="77777777" w:rsidR="006F67D9" w:rsidRPr="00440107" w:rsidRDefault="006F67D9" w:rsidP="00C81E07">
      <w:pPr>
        <w:numPr>
          <w:ilvl w:val="2"/>
          <w:numId w:val="1"/>
        </w:numPr>
        <w:tabs>
          <w:tab w:val="clear" w:pos="720"/>
          <w:tab w:val="num" w:pos="1418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taikyti skatinimo ir drausminimo priemones (pagal mokyklos vidaus tvarkos taisyklėse parengtą skatinimo ir drausminimo priemonių sąrašą);</w:t>
      </w:r>
    </w:p>
    <w:p w14:paraId="723B979F" w14:textId="77777777" w:rsidR="006F67D9" w:rsidRPr="00440107" w:rsidRDefault="006F67D9" w:rsidP="00C81E07">
      <w:pPr>
        <w:numPr>
          <w:ilvl w:val="2"/>
          <w:numId w:val="1"/>
        </w:numPr>
        <w:tabs>
          <w:tab w:val="clear" w:pos="720"/>
          <w:tab w:val="num" w:pos="1418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pasirūpinti mokinio pavėžėjimu pagal Vyriausybės ir mokyklos steigėjo nustatytą tvarką</w:t>
      </w:r>
      <w:r w:rsidR="001303D2" w:rsidRPr="00440107">
        <w:rPr>
          <w:sz w:val="24"/>
          <w:lang w:val="lt-LT"/>
        </w:rPr>
        <w:t>;</w:t>
      </w:r>
    </w:p>
    <w:p w14:paraId="7334A333" w14:textId="16F90A21" w:rsidR="001303D2" w:rsidRPr="00440107" w:rsidRDefault="001303D2" w:rsidP="00C81E07">
      <w:pPr>
        <w:numPr>
          <w:ilvl w:val="2"/>
          <w:numId w:val="1"/>
        </w:numPr>
        <w:tabs>
          <w:tab w:val="clear" w:pos="720"/>
          <w:tab w:val="num" w:pos="1418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sudaryti sąlygas mokymosi spragoms likviduoti iš užsienio grįžusiems mokiniams</w:t>
      </w:r>
      <w:r w:rsidR="00DA1D8B">
        <w:rPr>
          <w:sz w:val="24"/>
          <w:lang w:val="lt-LT"/>
        </w:rPr>
        <w:t>;</w:t>
      </w:r>
    </w:p>
    <w:p w14:paraId="4565BFDB" w14:textId="6B064058" w:rsidR="001303D2" w:rsidRPr="00440107" w:rsidRDefault="001303D2" w:rsidP="00C81E07">
      <w:pPr>
        <w:numPr>
          <w:ilvl w:val="2"/>
          <w:numId w:val="1"/>
        </w:numPr>
        <w:tabs>
          <w:tab w:val="clear" w:pos="720"/>
          <w:tab w:val="num" w:pos="1418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užtikrinti sklandų mokinio, sergančio lėtinėmis neinfekcinėmis ligomis, savirūpos organizavimą mokykloje;</w:t>
      </w:r>
    </w:p>
    <w:p w14:paraId="6B7E16CA" w14:textId="77777777" w:rsidR="00C1641A" w:rsidRPr="00440107" w:rsidRDefault="00C1641A" w:rsidP="00C81E07">
      <w:pPr>
        <w:numPr>
          <w:ilvl w:val="2"/>
          <w:numId w:val="1"/>
        </w:numPr>
        <w:tabs>
          <w:tab w:val="clear" w:pos="720"/>
          <w:tab w:val="num" w:pos="1418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kilus pandemijai ar kitai ekstremaliai situacijai, ugdymą organizuoti nuotoliniu būdu;</w:t>
      </w:r>
    </w:p>
    <w:p w14:paraId="5F3D223E" w14:textId="1AF0C7B1" w:rsidR="003C1A1B" w:rsidRDefault="006F67D9" w:rsidP="00C81E07">
      <w:pPr>
        <w:numPr>
          <w:ilvl w:val="2"/>
          <w:numId w:val="1"/>
        </w:numPr>
        <w:tabs>
          <w:tab w:val="clear" w:pos="720"/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nutraukus šią sutartį ir </w:t>
      </w:r>
      <w:r w:rsidR="007D68D1" w:rsidRPr="00440107">
        <w:rPr>
          <w:sz w:val="24"/>
          <w:lang w:val="lt-LT"/>
        </w:rPr>
        <w:t>m</w:t>
      </w:r>
      <w:r w:rsidRPr="00440107">
        <w:rPr>
          <w:sz w:val="24"/>
          <w:lang w:val="lt-LT"/>
        </w:rPr>
        <w:t>okiniui visiškai atsiskaičius su mokykla už paimtas materialines vertybes, išduoti pareiškėjui reikalingus dokumentus per penkias darbo dienas nuo prašymo pateikimo.</w:t>
      </w:r>
      <w:r w:rsidR="00DD5F5D" w:rsidRPr="00440107">
        <w:rPr>
          <w:sz w:val="24"/>
          <w:lang w:val="lt-LT"/>
        </w:rPr>
        <w:t xml:space="preserve"> </w:t>
      </w:r>
    </w:p>
    <w:p w14:paraId="025E0A0C" w14:textId="3E5C7339" w:rsidR="00157ECE" w:rsidRPr="008B584E" w:rsidRDefault="003C1A1B" w:rsidP="008B584E">
      <w:pPr>
        <w:ind w:firstLine="851"/>
        <w:jc w:val="both"/>
        <w:rPr>
          <w:sz w:val="24"/>
          <w:lang w:val="lt-LT"/>
        </w:rPr>
      </w:pPr>
      <w:r w:rsidRPr="00440107">
        <w:rPr>
          <w:b/>
          <w:sz w:val="24"/>
          <w:lang w:val="lt-LT"/>
        </w:rPr>
        <w:t>2.</w:t>
      </w:r>
      <w:r w:rsidR="003F315A" w:rsidRPr="00440107">
        <w:rPr>
          <w:b/>
          <w:sz w:val="24"/>
          <w:lang w:val="lt-LT"/>
        </w:rPr>
        <w:t>2.</w:t>
      </w:r>
      <w:r w:rsidRPr="00440107">
        <w:rPr>
          <w:b/>
          <w:sz w:val="24"/>
          <w:lang w:val="lt-LT"/>
        </w:rPr>
        <w:t xml:space="preserve"> Klientas įsipareigoja:</w:t>
      </w:r>
      <w:r w:rsidR="006F67D9" w:rsidRPr="006022EB">
        <w:rPr>
          <w:color w:val="FF0000"/>
          <w:sz w:val="24"/>
          <w:lang w:val="lt-LT"/>
        </w:rPr>
        <w:t xml:space="preserve"> </w:t>
      </w:r>
    </w:p>
    <w:p w14:paraId="4B686231" w14:textId="6DF04F91" w:rsidR="008B584E" w:rsidRPr="00332431" w:rsidRDefault="008B584E" w:rsidP="00157ECE">
      <w:pPr>
        <w:numPr>
          <w:ilvl w:val="2"/>
          <w:numId w:val="8"/>
        </w:numPr>
        <w:tabs>
          <w:tab w:val="left" w:pos="851"/>
        </w:tabs>
        <w:ind w:left="0" w:firstLine="851"/>
        <w:jc w:val="both"/>
        <w:rPr>
          <w:sz w:val="24"/>
          <w:lang w:val="lt-LT"/>
        </w:rPr>
      </w:pPr>
      <w:bookmarkStart w:id="0" w:name="_Hlk123644355"/>
      <w:r w:rsidRPr="00332431">
        <w:rPr>
          <w:sz w:val="24"/>
          <w:lang w:val="lt-LT"/>
        </w:rPr>
        <w:t>mokiniui pametus ar kažkaip sugadinus mokinio elektroninį pažymėjimą (apyrankę) užsakyti elektroninį mokinio pažymėjimą (apyrankę) su finansinio atsiskaitymo už maitinimą mokyklos valgykloje funkcija;</w:t>
      </w:r>
      <w:bookmarkEnd w:id="0"/>
    </w:p>
    <w:p w14:paraId="6CB42714" w14:textId="2E569A40" w:rsidR="00157ECE" w:rsidRPr="00440107" w:rsidRDefault="00157ECE" w:rsidP="00157ECE">
      <w:pPr>
        <w:numPr>
          <w:ilvl w:val="2"/>
          <w:numId w:val="8"/>
        </w:numPr>
        <w:tabs>
          <w:tab w:val="left" w:pos="851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užtikrinti punktualų ir reguliarų mokyklos lankymą; mokiniui neatvykus, tą pačią dieną, informuoti klasės vadovą apie pamokų praleidimo priežastis; raštiškus paaiškinimus dėl praleistų pamokų klasės vadovui pateikti mokiniui sugrįžus į mokyklą;</w:t>
      </w:r>
    </w:p>
    <w:p w14:paraId="564C175D" w14:textId="433820CD" w:rsidR="00157ECE" w:rsidRPr="00440107" w:rsidRDefault="00DB1AB0" w:rsidP="00157ECE">
      <w:pPr>
        <w:numPr>
          <w:ilvl w:val="2"/>
          <w:numId w:val="8"/>
        </w:numPr>
        <w:tabs>
          <w:tab w:val="left" w:pos="851"/>
        </w:tabs>
        <w:ind w:left="0"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užtikrinti, kad mokinys ugdymo procese dalyvautų tik teisės akto nustatyta tvarka pasitikrinęs sveikatą</w:t>
      </w:r>
      <w:r w:rsidR="00157ECE" w:rsidRPr="00440107">
        <w:rPr>
          <w:sz w:val="24"/>
          <w:lang w:val="lt-LT"/>
        </w:rPr>
        <w:t>;</w:t>
      </w:r>
    </w:p>
    <w:p w14:paraId="40292752" w14:textId="77777777" w:rsidR="00247C64" w:rsidRPr="00440107" w:rsidRDefault="003C1A1B" w:rsidP="00146E57">
      <w:pPr>
        <w:numPr>
          <w:ilvl w:val="2"/>
          <w:numId w:val="8"/>
        </w:numPr>
        <w:ind w:hanging="579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parinkti vaikui dorinio ugdymo dalyką (tikybą ar </w:t>
      </w:r>
      <w:r w:rsidR="006F67D9" w:rsidRPr="00440107">
        <w:rPr>
          <w:sz w:val="24"/>
          <w:lang w:val="lt-LT"/>
        </w:rPr>
        <w:t>etiką)</w:t>
      </w:r>
      <w:r w:rsidR="00502C39" w:rsidRPr="00440107">
        <w:rPr>
          <w:sz w:val="24"/>
          <w:lang w:val="lt-LT"/>
        </w:rPr>
        <w:t>, antrąją užsienio kalbą</w:t>
      </w:r>
      <w:r w:rsidR="006F67D9" w:rsidRPr="00440107">
        <w:rPr>
          <w:sz w:val="24"/>
          <w:lang w:val="lt-LT"/>
        </w:rPr>
        <w:t>;</w:t>
      </w:r>
    </w:p>
    <w:p w14:paraId="05D65B25" w14:textId="7E092412" w:rsidR="006F67D9" w:rsidRPr="00332431" w:rsidRDefault="006F67D9" w:rsidP="007D68D1">
      <w:pPr>
        <w:numPr>
          <w:ilvl w:val="2"/>
          <w:numId w:val="8"/>
        </w:numPr>
        <w:tabs>
          <w:tab w:val="num" w:pos="851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bendradarbiauti su mokykla ugdymo srityje: nuolat domėtis mokinio mokymosi rezultatais, padėti mokiniui įveikti kylančias problemas</w:t>
      </w:r>
      <w:r w:rsidR="00556B0F">
        <w:rPr>
          <w:sz w:val="24"/>
          <w:lang w:val="lt-LT"/>
        </w:rPr>
        <w:t xml:space="preserve">, </w:t>
      </w:r>
      <w:r w:rsidR="00556B0F" w:rsidRPr="00332431">
        <w:rPr>
          <w:sz w:val="24"/>
          <w:lang w:val="lt-LT"/>
        </w:rPr>
        <w:t>dalyvauti tėvų susirinkimuose, reguliariai prisijungti ir stebėti mokinio pažangą e-dienyne.</w:t>
      </w:r>
    </w:p>
    <w:p w14:paraId="0B735291" w14:textId="77777777" w:rsidR="00285E7E" w:rsidRPr="00440107" w:rsidRDefault="006F67D9" w:rsidP="007D68D1">
      <w:pPr>
        <w:numPr>
          <w:ilvl w:val="2"/>
          <w:numId w:val="8"/>
        </w:numPr>
        <w:tabs>
          <w:tab w:val="num" w:pos="851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aprūpinti mokinį reikalingomis mokymo priemonėmis, rūpintis tinkama (neiššaukiančia, padoria) jo išvaizda mokykloje, švaria, tvarkinga mokyklos tarybos patvirtinto pavyzdžio uniforma;</w:t>
      </w:r>
    </w:p>
    <w:p w14:paraId="62333A06" w14:textId="77777777" w:rsidR="003C1A1B" w:rsidRPr="00440107" w:rsidRDefault="003C1A1B" w:rsidP="007D68D1">
      <w:pPr>
        <w:numPr>
          <w:ilvl w:val="2"/>
          <w:numId w:val="8"/>
        </w:numPr>
        <w:tabs>
          <w:tab w:val="num" w:pos="851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ugdyti </w:t>
      </w:r>
      <w:r w:rsidR="00FF1903" w:rsidRPr="00440107">
        <w:rPr>
          <w:sz w:val="24"/>
          <w:lang w:val="lt-LT"/>
        </w:rPr>
        <w:t xml:space="preserve">toleranciją, </w:t>
      </w:r>
      <w:r w:rsidRPr="00440107">
        <w:rPr>
          <w:sz w:val="24"/>
          <w:lang w:val="lt-LT"/>
        </w:rPr>
        <w:t>pagarb</w:t>
      </w:r>
      <w:r w:rsidR="00FF1903" w:rsidRPr="00440107">
        <w:rPr>
          <w:sz w:val="24"/>
          <w:lang w:val="lt-LT"/>
        </w:rPr>
        <w:t>ų bendravimą be patyčių su bendraamžiais ir vyresniais bendruomenės nariais</w:t>
      </w:r>
      <w:r w:rsidRPr="00440107">
        <w:rPr>
          <w:sz w:val="24"/>
          <w:lang w:val="lt-LT"/>
        </w:rPr>
        <w:t>;</w:t>
      </w:r>
    </w:p>
    <w:p w14:paraId="6245DE9B" w14:textId="1ABDCEC0" w:rsidR="009F217B" w:rsidRPr="00440107" w:rsidRDefault="009F217B" w:rsidP="007D68D1">
      <w:pPr>
        <w:numPr>
          <w:ilvl w:val="2"/>
          <w:numId w:val="8"/>
        </w:numPr>
        <w:tabs>
          <w:tab w:val="num" w:pos="851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neprieštarauti vaiko higienos patikrinimui mokykloje, kurį atliktų mokyklos visuomenės sveikatos specialistas</w:t>
      </w:r>
      <w:r w:rsidR="00977233" w:rsidRPr="00440107">
        <w:rPr>
          <w:sz w:val="24"/>
          <w:lang w:val="lt-LT"/>
        </w:rPr>
        <w:t>;</w:t>
      </w:r>
    </w:p>
    <w:p w14:paraId="2D79C5C3" w14:textId="6E98226B" w:rsidR="009F217B" w:rsidRPr="00440107" w:rsidRDefault="00F33DB1" w:rsidP="007D68D1">
      <w:pPr>
        <w:numPr>
          <w:ilvl w:val="2"/>
          <w:numId w:val="8"/>
        </w:numPr>
        <w:tabs>
          <w:tab w:val="num" w:pos="851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pasirūpinti, kad vaikas mokykloje tur</w:t>
      </w:r>
      <w:r w:rsidR="00977233" w:rsidRPr="00440107">
        <w:rPr>
          <w:sz w:val="24"/>
          <w:lang w:val="lt-LT"/>
        </w:rPr>
        <w:t>ėtų</w:t>
      </w:r>
      <w:r w:rsidRPr="00440107">
        <w:rPr>
          <w:sz w:val="24"/>
          <w:lang w:val="lt-LT"/>
        </w:rPr>
        <w:t xml:space="preserve"> tik </w:t>
      </w:r>
      <w:r w:rsidR="00810AE3" w:rsidRPr="00440107">
        <w:rPr>
          <w:sz w:val="24"/>
          <w:lang w:val="lt-LT"/>
        </w:rPr>
        <w:t xml:space="preserve">mokymuisi </w:t>
      </w:r>
      <w:r w:rsidRPr="00440107">
        <w:rPr>
          <w:sz w:val="24"/>
          <w:lang w:val="lt-LT"/>
        </w:rPr>
        <w:t>reikalingas priemones, kurios nekelia pavojaus kitų</w:t>
      </w:r>
      <w:r w:rsidR="00977233" w:rsidRPr="00440107">
        <w:rPr>
          <w:sz w:val="24"/>
          <w:lang w:val="lt-LT"/>
        </w:rPr>
        <w:t xml:space="preserve"> bendruomenės narių</w:t>
      </w:r>
      <w:r w:rsidRPr="00440107">
        <w:rPr>
          <w:sz w:val="24"/>
          <w:lang w:val="lt-LT"/>
        </w:rPr>
        <w:t xml:space="preserve"> saugumui ir sveikatai</w:t>
      </w:r>
      <w:r w:rsidR="00556B0F">
        <w:rPr>
          <w:sz w:val="24"/>
          <w:lang w:val="lt-LT"/>
        </w:rPr>
        <w:t>;</w:t>
      </w:r>
    </w:p>
    <w:p w14:paraId="33A4A16F" w14:textId="481FC5FE" w:rsidR="0067209A" w:rsidRPr="00440107" w:rsidRDefault="0067209A" w:rsidP="00C81E07">
      <w:pPr>
        <w:numPr>
          <w:ilvl w:val="2"/>
          <w:numId w:val="8"/>
        </w:numPr>
        <w:tabs>
          <w:tab w:val="clear" w:pos="1430"/>
          <w:tab w:val="num" w:pos="1418"/>
          <w:tab w:val="left" w:pos="1560"/>
        </w:tabs>
        <w:ind w:left="0" w:firstLine="851"/>
        <w:jc w:val="both"/>
        <w:rPr>
          <w:color w:val="000000"/>
          <w:sz w:val="24"/>
          <w:lang w:val="lt-LT"/>
        </w:rPr>
      </w:pPr>
      <w:r w:rsidRPr="00440107">
        <w:rPr>
          <w:color w:val="000000"/>
          <w:sz w:val="24"/>
          <w:lang w:val="lt-LT"/>
        </w:rPr>
        <w:t>užtikrinti, kad vaikas virtualioje erdvėje neskleis</w:t>
      </w:r>
      <w:r w:rsidR="00977233" w:rsidRPr="00440107">
        <w:rPr>
          <w:color w:val="000000"/>
          <w:sz w:val="24"/>
          <w:lang w:val="lt-LT"/>
        </w:rPr>
        <w:t>tų</w:t>
      </w:r>
      <w:r w:rsidRPr="00440107">
        <w:rPr>
          <w:color w:val="000000"/>
          <w:sz w:val="24"/>
          <w:lang w:val="lt-LT"/>
        </w:rPr>
        <w:t xml:space="preserve"> kitų asmenų privatumą pažeidžiančios informacijos, pamokų metu nesinaudo</w:t>
      </w:r>
      <w:r w:rsidR="00977233" w:rsidRPr="00440107">
        <w:rPr>
          <w:color w:val="000000"/>
          <w:sz w:val="24"/>
          <w:lang w:val="lt-LT"/>
        </w:rPr>
        <w:t>tų</w:t>
      </w:r>
      <w:r w:rsidRPr="00440107">
        <w:rPr>
          <w:color w:val="000000"/>
          <w:sz w:val="24"/>
          <w:lang w:val="lt-LT"/>
        </w:rPr>
        <w:t xml:space="preserve"> mobiliojo ryšio priemonėmis (išskyrus, kai telefonas naudojamas ugdymo procesui), nefotografuo</w:t>
      </w:r>
      <w:r w:rsidR="00977233" w:rsidRPr="00440107">
        <w:rPr>
          <w:color w:val="000000"/>
          <w:sz w:val="24"/>
          <w:lang w:val="lt-LT"/>
        </w:rPr>
        <w:t>tų</w:t>
      </w:r>
      <w:r w:rsidRPr="00440107">
        <w:rPr>
          <w:color w:val="000000"/>
          <w:sz w:val="24"/>
          <w:lang w:val="lt-LT"/>
        </w:rPr>
        <w:t xml:space="preserve"> kitų bendruomenės narių, neįrašinė</w:t>
      </w:r>
      <w:r w:rsidR="00977233" w:rsidRPr="00440107">
        <w:rPr>
          <w:color w:val="000000"/>
          <w:sz w:val="24"/>
          <w:lang w:val="lt-LT"/>
        </w:rPr>
        <w:t>tų</w:t>
      </w:r>
      <w:r w:rsidRPr="00440107">
        <w:rPr>
          <w:color w:val="000000"/>
          <w:sz w:val="24"/>
          <w:lang w:val="lt-LT"/>
        </w:rPr>
        <w:t xml:space="preserve"> pokalbių</w:t>
      </w:r>
      <w:r w:rsidR="00556B0F">
        <w:rPr>
          <w:color w:val="000000"/>
          <w:sz w:val="24"/>
          <w:lang w:val="lt-LT"/>
        </w:rPr>
        <w:t>;</w:t>
      </w:r>
    </w:p>
    <w:p w14:paraId="4DD1DFC3" w14:textId="22705C78" w:rsidR="00FF1903" w:rsidRDefault="00556B0F" w:rsidP="007D68D1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902D56">
        <w:rPr>
          <w:sz w:val="24"/>
          <w:lang w:val="lt-LT"/>
        </w:rPr>
        <w:t>užtikrinti, kad mokinys mobiliuoju ryšiu pamokų metu nesinaudos (išskyrus atvejus, kad tai leidžia mokytojas mokymosi tikslais). Mokiniui, pažeidusiam naudojimosi mobiliuoju ryšiu mokykloje taisykles, i</w:t>
      </w:r>
      <w:r w:rsidR="00FF1903" w:rsidRPr="00902D56">
        <w:rPr>
          <w:sz w:val="24"/>
          <w:lang w:val="lt-LT"/>
        </w:rPr>
        <w:t>š vaiko</w:t>
      </w:r>
      <w:r w:rsidR="00CB024B" w:rsidRPr="00902D56">
        <w:rPr>
          <w:sz w:val="24"/>
          <w:lang w:val="lt-LT"/>
        </w:rPr>
        <w:t xml:space="preserve"> </w:t>
      </w:r>
      <w:r w:rsidRPr="00902D56">
        <w:rPr>
          <w:sz w:val="24"/>
          <w:lang w:val="lt-LT"/>
        </w:rPr>
        <w:t>jo</w:t>
      </w:r>
      <w:r w:rsidR="00FF1903" w:rsidRPr="00902D56">
        <w:rPr>
          <w:sz w:val="24"/>
          <w:lang w:val="lt-LT"/>
        </w:rPr>
        <w:t xml:space="preserve"> </w:t>
      </w:r>
      <w:r w:rsidR="00895B16" w:rsidRPr="00902D56">
        <w:rPr>
          <w:sz w:val="24"/>
          <w:lang w:val="lt-LT"/>
        </w:rPr>
        <w:t>gali būti</w:t>
      </w:r>
      <w:r w:rsidR="00FF1903" w:rsidRPr="00902D56">
        <w:rPr>
          <w:sz w:val="24"/>
          <w:lang w:val="lt-LT"/>
        </w:rPr>
        <w:t xml:space="preserve"> paimama </w:t>
      </w:r>
      <w:r w:rsidR="00FF1903" w:rsidRPr="00556B0F">
        <w:rPr>
          <w:sz w:val="24"/>
          <w:lang w:val="lt-LT"/>
        </w:rPr>
        <w:t>mobiliojo ryšio priemonė ir atiduo</w:t>
      </w:r>
      <w:r w:rsidR="00977233" w:rsidRPr="00556B0F">
        <w:rPr>
          <w:sz w:val="24"/>
          <w:lang w:val="lt-LT"/>
        </w:rPr>
        <w:t>dama</w:t>
      </w:r>
      <w:r w:rsidR="00FF1903" w:rsidRPr="00556B0F">
        <w:rPr>
          <w:sz w:val="24"/>
          <w:lang w:val="lt-LT"/>
        </w:rPr>
        <w:t xml:space="preserve"> </w:t>
      </w:r>
      <w:r w:rsidR="00895B16" w:rsidRPr="00556B0F">
        <w:rPr>
          <w:sz w:val="24"/>
          <w:lang w:val="lt-LT"/>
        </w:rPr>
        <w:t xml:space="preserve">tik </w:t>
      </w:r>
      <w:r w:rsidR="00FF1903" w:rsidRPr="00556B0F">
        <w:rPr>
          <w:sz w:val="24"/>
          <w:lang w:val="lt-LT"/>
        </w:rPr>
        <w:t>atvykusiems į mokyklą teisėtiems vaiko atstovams</w:t>
      </w:r>
      <w:r w:rsidRPr="00556B0F">
        <w:rPr>
          <w:sz w:val="24"/>
          <w:lang w:val="lt-LT"/>
        </w:rPr>
        <w:t>;</w:t>
      </w:r>
    </w:p>
    <w:p w14:paraId="7C20C5A0" w14:textId="0A2BC653" w:rsidR="009343AA" w:rsidRPr="00902D56" w:rsidRDefault="00B44A01" w:rsidP="007D68D1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902D56">
        <w:rPr>
          <w:sz w:val="24"/>
          <w:lang w:val="lt-LT"/>
        </w:rPr>
        <w:t>mokykla už mobilaus telefono ar kitų nemokyklinių reikmenų kaip materialinės vertybės saugumą neatsako;</w:t>
      </w:r>
    </w:p>
    <w:p w14:paraId="07821DC6" w14:textId="77777777" w:rsidR="00F33DB1" w:rsidRPr="00440107" w:rsidRDefault="00F33DB1" w:rsidP="007D68D1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tausoti mokyklos turtą, atlyginti jai padarytą materialinę žalą;</w:t>
      </w:r>
    </w:p>
    <w:p w14:paraId="25BCF7EB" w14:textId="77777777" w:rsidR="0067209A" w:rsidRPr="00440107" w:rsidRDefault="0067209A" w:rsidP="007D68D1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užtikrinti, kad vaikas nevarto</w:t>
      </w:r>
      <w:r w:rsidR="00977233" w:rsidRPr="00440107">
        <w:rPr>
          <w:sz w:val="24"/>
          <w:lang w:val="lt-LT"/>
        </w:rPr>
        <w:t>tų</w:t>
      </w:r>
      <w:r w:rsidRPr="00440107">
        <w:rPr>
          <w:sz w:val="24"/>
          <w:lang w:val="lt-LT"/>
        </w:rPr>
        <w:t xml:space="preserve"> ir neplatin</w:t>
      </w:r>
      <w:r w:rsidR="00977233" w:rsidRPr="00440107">
        <w:rPr>
          <w:sz w:val="24"/>
          <w:lang w:val="lt-LT"/>
        </w:rPr>
        <w:t>tų</w:t>
      </w:r>
      <w:r w:rsidRPr="00440107">
        <w:rPr>
          <w:sz w:val="24"/>
          <w:lang w:val="lt-LT"/>
        </w:rPr>
        <w:t xml:space="preserve"> rūkalų, elektroninių cigarečių, svaigiųjų gėrimų, psichotropinių medžiagų, pirotechnikos priemonių, nežais</w:t>
      </w:r>
      <w:r w:rsidR="00977233" w:rsidRPr="00440107">
        <w:rPr>
          <w:sz w:val="24"/>
          <w:lang w:val="lt-LT"/>
        </w:rPr>
        <w:t>tų</w:t>
      </w:r>
      <w:r w:rsidRPr="00440107">
        <w:rPr>
          <w:sz w:val="24"/>
          <w:lang w:val="lt-LT"/>
        </w:rPr>
        <w:t xml:space="preserve"> azartinių žaidimų mokykloje ir jos teritorijoje;</w:t>
      </w:r>
    </w:p>
    <w:p w14:paraId="5D7FB4AE" w14:textId="77777777" w:rsidR="00FF2117" w:rsidRPr="00440107" w:rsidRDefault="00595FEF" w:rsidP="00C81E07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lastRenderedPageBreak/>
        <w:t>teikti asmens duomenis (adresas, telefono numeris, el. paštas, gimimo liudijimo kopija</w:t>
      </w:r>
      <w:r w:rsidR="00FF2117" w:rsidRPr="00440107">
        <w:rPr>
          <w:sz w:val="24"/>
          <w:lang w:val="lt-LT"/>
        </w:rPr>
        <w:t xml:space="preserve">) </w:t>
      </w:r>
      <w:r w:rsidRPr="00440107">
        <w:rPr>
          <w:sz w:val="24"/>
          <w:lang w:val="lt-LT"/>
        </w:rPr>
        <w:t xml:space="preserve">taip pat duomenis apie šeimą, </w:t>
      </w:r>
      <w:r w:rsidR="00810AE3" w:rsidRPr="00440107">
        <w:rPr>
          <w:sz w:val="24"/>
          <w:lang w:val="lt-LT"/>
        </w:rPr>
        <w:t>pasikeitusią sveikatos būklę</w:t>
      </w:r>
      <w:r w:rsidR="00977233" w:rsidRPr="00440107">
        <w:rPr>
          <w:sz w:val="24"/>
          <w:lang w:val="lt-LT"/>
        </w:rPr>
        <w:t>;</w:t>
      </w:r>
      <w:r w:rsidRPr="00440107">
        <w:rPr>
          <w:sz w:val="24"/>
          <w:lang w:val="lt-LT"/>
        </w:rPr>
        <w:t xml:space="preserve"> </w:t>
      </w:r>
      <w:r w:rsidR="00FF2117" w:rsidRPr="00440107">
        <w:rPr>
          <w:sz w:val="24"/>
          <w:lang w:val="lt-LT"/>
        </w:rPr>
        <w:t>per vieną savaitę</w:t>
      </w:r>
      <w:r w:rsidRPr="00440107">
        <w:rPr>
          <w:sz w:val="24"/>
          <w:lang w:val="lt-LT"/>
        </w:rPr>
        <w:t xml:space="preserve"> informuoti mokyklą apie duomenų pasikeitimus ir leisti duomenis tvarkyti teisės aktų nustatyta tvarka</w:t>
      </w:r>
      <w:r w:rsidR="00FF2117" w:rsidRPr="00440107">
        <w:rPr>
          <w:sz w:val="24"/>
          <w:lang w:val="lt-LT"/>
        </w:rPr>
        <w:t xml:space="preserve">; </w:t>
      </w:r>
    </w:p>
    <w:p w14:paraId="07436DE7" w14:textId="77777777" w:rsidR="00FF2117" w:rsidRPr="00440107" w:rsidRDefault="0002625F" w:rsidP="00C81E07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stengtis pagal galimybes </w:t>
      </w:r>
      <w:r w:rsidR="00FF2117" w:rsidRPr="00440107">
        <w:rPr>
          <w:sz w:val="24"/>
          <w:lang w:val="lt-LT"/>
        </w:rPr>
        <w:t xml:space="preserve">aktyviai dalyvauti mokyklos </w:t>
      </w:r>
      <w:r w:rsidR="00810AE3" w:rsidRPr="00440107">
        <w:rPr>
          <w:sz w:val="24"/>
          <w:lang w:val="lt-LT"/>
        </w:rPr>
        <w:t>bendruomenės veikloje;</w:t>
      </w:r>
    </w:p>
    <w:p w14:paraId="40DBDF9B" w14:textId="77777777" w:rsidR="00FF1903" w:rsidRPr="00C81E07" w:rsidRDefault="00FF1903" w:rsidP="00C81E07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C81E07">
        <w:rPr>
          <w:sz w:val="24"/>
          <w:lang w:val="lt-LT"/>
        </w:rPr>
        <w:t>esant reikalui, konsultuotis su mokyklos pagalbos mokiniui specialistais dėl galimų vaiko psichologinių, asmenybės ir ugdymosi problemų, bendradarbiauti jas sprendžiant</w:t>
      </w:r>
      <w:r w:rsidR="00810AE3" w:rsidRPr="00C81E07">
        <w:rPr>
          <w:sz w:val="24"/>
          <w:lang w:val="lt-LT"/>
        </w:rPr>
        <w:t>;</w:t>
      </w:r>
    </w:p>
    <w:p w14:paraId="4E1E08FC" w14:textId="6C088523" w:rsidR="00237FC4" w:rsidRPr="00C81E07" w:rsidRDefault="00FF1903" w:rsidP="00C81E07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C81E07">
        <w:rPr>
          <w:sz w:val="24"/>
          <w:lang w:val="lt-LT"/>
        </w:rPr>
        <w:t xml:space="preserve">laikytis </w:t>
      </w:r>
      <w:r w:rsidR="00977233" w:rsidRPr="00C81E07">
        <w:rPr>
          <w:sz w:val="24"/>
          <w:lang w:val="lt-LT"/>
        </w:rPr>
        <w:t xml:space="preserve">mokyklos </w:t>
      </w:r>
      <w:r w:rsidRPr="00C81E07">
        <w:rPr>
          <w:sz w:val="24"/>
          <w:lang w:val="lt-LT"/>
        </w:rPr>
        <w:t>vidaus tvarkos taisyklių (mokyklos veiklą reglamentuojančių dokumentų)</w:t>
      </w:r>
      <w:r w:rsidR="00F61FD0" w:rsidRPr="00C81E07">
        <w:rPr>
          <w:sz w:val="24"/>
          <w:lang w:val="lt-LT"/>
        </w:rPr>
        <w:t>;</w:t>
      </w:r>
    </w:p>
    <w:p w14:paraId="6FACB629" w14:textId="020A8D70" w:rsidR="00F61FD0" w:rsidRPr="00C81E07" w:rsidRDefault="00F61FD0" w:rsidP="00C81E07">
      <w:pPr>
        <w:numPr>
          <w:ilvl w:val="2"/>
          <w:numId w:val="8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C81E07">
        <w:rPr>
          <w:sz w:val="24"/>
          <w:lang w:val="lt-LT"/>
        </w:rPr>
        <w:t>raštu informuoti, kad mokinys serga lėtine neinfekcine liga ir mokiniui reikalinga savirūpos pagalba ugdymo procese.</w:t>
      </w:r>
    </w:p>
    <w:p w14:paraId="714B96EB" w14:textId="3356DA0A" w:rsidR="00247C64" w:rsidRPr="00440107" w:rsidRDefault="003F315A" w:rsidP="00977233">
      <w:pPr>
        <w:ind w:firstLine="851"/>
        <w:jc w:val="both"/>
        <w:rPr>
          <w:b/>
          <w:sz w:val="24"/>
          <w:lang w:val="lt-LT"/>
        </w:rPr>
      </w:pPr>
      <w:r w:rsidRPr="00440107">
        <w:rPr>
          <w:b/>
          <w:sz w:val="24"/>
          <w:lang w:val="lt-LT"/>
        </w:rPr>
        <w:t xml:space="preserve">2.3. </w:t>
      </w:r>
      <w:r w:rsidR="00247C64" w:rsidRPr="00440107">
        <w:rPr>
          <w:b/>
          <w:sz w:val="24"/>
          <w:lang w:val="lt-LT"/>
        </w:rPr>
        <w:t>Klientas sutinka, kad:</w:t>
      </w:r>
    </w:p>
    <w:p w14:paraId="7BE99A5F" w14:textId="1A1C8885" w:rsidR="00DD5F5D" w:rsidRPr="00440107" w:rsidRDefault="00F31FEA" w:rsidP="00C81E07">
      <w:pPr>
        <w:numPr>
          <w:ilvl w:val="2"/>
          <w:numId w:val="15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jo dukros/sūnaus</w:t>
      </w:r>
      <w:r w:rsidR="00502C39" w:rsidRPr="00440107">
        <w:rPr>
          <w:sz w:val="24"/>
          <w:lang w:val="lt-LT"/>
        </w:rPr>
        <w:t xml:space="preserve"> (globotinės/-</w:t>
      </w:r>
      <w:proofErr w:type="spellStart"/>
      <w:r w:rsidR="00502C39" w:rsidRPr="00440107">
        <w:rPr>
          <w:sz w:val="24"/>
          <w:lang w:val="lt-LT"/>
        </w:rPr>
        <w:t>io</w:t>
      </w:r>
      <w:proofErr w:type="spellEnd"/>
      <w:r w:rsidR="00502C39" w:rsidRPr="00440107">
        <w:rPr>
          <w:sz w:val="24"/>
          <w:lang w:val="lt-LT"/>
        </w:rPr>
        <w:t>)</w:t>
      </w:r>
      <w:r w:rsidRPr="00440107">
        <w:rPr>
          <w:sz w:val="24"/>
          <w:lang w:val="lt-LT"/>
        </w:rPr>
        <w:t xml:space="preserve"> asmens duomenys</w:t>
      </w:r>
      <w:r w:rsidR="00066A92">
        <w:rPr>
          <w:sz w:val="24"/>
          <w:lang w:val="lt-LT"/>
        </w:rPr>
        <w:t xml:space="preserve">, </w:t>
      </w:r>
      <w:r w:rsidRPr="00440107">
        <w:rPr>
          <w:sz w:val="24"/>
          <w:lang w:val="lt-LT"/>
        </w:rPr>
        <w:t>nuotraukos</w:t>
      </w:r>
      <w:r w:rsidR="00066A92">
        <w:rPr>
          <w:sz w:val="24"/>
          <w:lang w:val="lt-LT"/>
        </w:rPr>
        <w:t xml:space="preserve"> ar </w:t>
      </w:r>
      <w:r w:rsidR="00066A92" w:rsidRPr="00C81E07">
        <w:rPr>
          <w:sz w:val="24"/>
          <w:lang w:val="lt-LT"/>
        </w:rPr>
        <w:t>vaizdinė medžiaga</w:t>
      </w:r>
      <w:r w:rsidRPr="00C81E07">
        <w:rPr>
          <w:sz w:val="24"/>
          <w:lang w:val="lt-LT"/>
        </w:rPr>
        <w:t xml:space="preserve"> </w:t>
      </w:r>
      <w:r w:rsidRPr="00440107">
        <w:rPr>
          <w:sz w:val="24"/>
          <w:lang w:val="lt-LT"/>
        </w:rPr>
        <w:t xml:space="preserve">būtų naudojamos duomenų bazėms tvarkyti, mokyklos </w:t>
      </w:r>
      <w:r w:rsidR="00B4471C" w:rsidRPr="00C81E07">
        <w:rPr>
          <w:sz w:val="24"/>
          <w:lang w:val="lt-LT"/>
        </w:rPr>
        <w:t>(ar kitos įstaigos</w:t>
      </w:r>
      <w:r w:rsidR="009B1C4F" w:rsidRPr="00C81E07">
        <w:rPr>
          <w:sz w:val="24"/>
          <w:lang w:val="lt-LT"/>
        </w:rPr>
        <w:t>/organizacijos,</w:t>
      </w:r>
      <w:r w:rsidR="00B4471C" w:rsidRPr="00C81E07">
        <w:rPr>
          <w:sz w:val="24"/>
          <w:lang w:val="lt-LT"/>
        </w:rPr>
        <w:t xml:space="preserve"> kurioje vaikas lankėsi su </w:t>
      </w:r>
      <w:r w:rsidR="009B1C4F" w:rsidRPr="00C81E07">
        <w:rPr>
          <w:sz w:val="24"/>
          <w:lang w:val="lt-LT"/>
        </w:rPr>
        <w:t>mokyklos pedagogais</w:t>
      </w:r>
      <w:r w:rsidR="00B4471C" w:rsidRPr="00C81E07">
        <w:rPr>
          <w:sz w:val="24"/>
          <w:lang w:val="lt-LT"/>
        </w:rPr>
        <w:t xml:space="preserve">) </w:t>
      </w:r>
      <w:r w:rsidR="00502C39" w:rsidRPr="00440107">
        <w:rPr>
          <w:sz w:val="24"/>
          <w:lang w:val="lt-LT"/>
        </w:rPr>
        <w:t>reprezentavimui</w:t>
      </w:r>
      <w:r w:rsidRPr="00440107">
        <w:rPr>
          <w:sz w:val="24"/>
          <w:lang w:val="lt-LT"/>
        </w:rPr>
        <w:t xml:space="preserve"> ir mokinio laimėjimams viešinti</w:t>
      </w:r>
      <w:r w:rsidR="00502C39" w:rsidRPr="00440107">
        <w:rPr>
          <w:sz w:val="24"/>
          <w:lang w:val="lt-LT"/>
        </w:rPr>
        <w:t xml:space="preserve"> stenduose, internetinėje erdvėje, masinio informavimo priemonėse</w:t>
      </w:r>
      <w:r w:rsidRPr="00440107">
        <w:rPr>
          <w:sz w:val="24"/>
          <w:lang w:val="lt-LT"/>
        </w:rPr>
        <w:t>, vadovaujantis LR Asmens duo</w:t>
      </w:r>
      <w:r w:rsidR="00810AE3" w:rsidRPr="00440107">
        <w:rPr>
          <w:sz w:val="24"/>
          <w:lang w:val="lt-LT"/>
        </w:rPr>
        <w:t>menų teisinės apsaugos įstatymu;</w:t>
      </w:r>
    </w:p>
    <w:p w14:paraId="4BD42905" w14:textId="53AE073E" w:rsidR="00DD5F5D" w:rsidRPr="00440107" w:rsidRDefault="00DD5F5D" w:rsidP="00C81E07">
      <w:pPr>
        <w:numPr>
          <w:ilvl w:val="2"/>
          <w:numId w:val="15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jis ar jo dukra/sūnus (globotinė/-</w:t>
      </w:r>
      <w:proofErr w:type="spellStart"/>
      <w:r w:rsidRPr="00440107">
        <w:rPr>
          <w:sz w:val="24"/>
          <w:lang w:val="lt-LT"/>
        </w:rPr>
        <w:t>is</w:t>
      </w:r>
      <w:proofErr w:type="spellEnd"/>
      <w:r w:rsidRPr="00440107">
        <w:rPr>
          <w:sz w:val="24"/>
          <w:lang w:val="lt-LT"/>
        </w:rPr>
        <w:t>) dalyvau</w:t>
      </w:r>
      <w:r w:rsidR="00977233" w:rsidRPr="00440107">
        <w:rPr>
          <w:sz w:val="24"/>
          <w:lang w:val="lt-LT"/>
        </w:rPr>
        <w:t>tų</w:t>
      </w:r>
      <w:r w:rsidRPr="00440107">
        <w:rPr>
          <w:sz w:val="24"/>
          <w:lang w:val="lt-LT"/>
        </w:rPr>
        <w:t xml:space="preserve"> mokyklos inicijuojamose </w:t>
      </w:r>
      <w:r w:rsidR="00810AE3" w:rsidRPr="00440107">
        <w:rPr>
          <w:sz w:val="24"/>
          <w:lang w:val="lt-LT"/>
        </w:rPr>
        <w:t>apklausose;</w:t>
      </w:r>
    </w:p>
    <w:p w14:paraId="25367E0F" w14:textId="5658C6D0" w:rsidR="00237FC4" w:rsidRPr="00440107" w:rsidRDefault="00DD5F5D" w:rsidP="00C81E07">
      <w:pPr>
        <w:numPr>
          <w:ilvl w:val="2"/>
          <w:numId w:val="15"/>
        </w:numPr>
        <w:tabs>
          <w:tab w:val="num" w:pos="1560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m</w:t>
      </w:r>
      <w:r w:rsidR="00F31FEA" w:rsidRPr="00440107">
        <w:rPr>
          <w:sz w:val="24"/>
          <w:lang w:val="lt-LT"/>
        </w:rPr>
        <w:t xml:space="preserve">okinys Lietuvos </w:t>
      </w:r>
      <w:r w:rsidR="00066A92">
        <w:rPr>
          <w:sz w:val="24"/>
          <w:lang w:val="lt-LT"/>
        </w:rPr>
        <w:t>R</w:t>
      </w:r>
      <w:r w:rsidR="00F31FEA" w:rsidRPr="00440107">
        <w:rPr>
          <w:sz w:val="24"/>
          <w:lang w:val="lt-LT"/>
        </w:rPr>
        <w:t>espublikos vaiko minimalios ir vidurinės priežiūros įstatymo nustatytais pagrindais ir tv</w:t>
      </w:r>
      <w:r w:rsidR="0002625F" w:rsidRPr="00440107">
        <w:rPr>
          <w:sz w:val="24"/>
          <w:lang w:val="lt-LT"/>
        </w:rPr>
        <w:t>arka gali būti nukreiptas mokytis kitoje mokykloje</w:t>
      </w:r>
      <w:r w:rsidR="00F31FEA" w:rsidRPr="00440107">
        <w:rPr>
          <w:sz w:val="24"/>
          <w:lang w:val="lt-LT"/>
        </w:rPr>
        <w:t xml:space="preserve"> arba jam gali būti skirta kita minimalios ar vidurinės priežiūros priemonė.</w:t>
      </w:r>
    </w:p>
    <w:p w14:paraId="368EC5BD" w14:textId="77777777" w:rsidR="003C1A1B" w:rsidRPr="00440107" w:rsidRDefault="003C1A1B">
      <w:pPr>
        <w:numPr>
          <w:ilvl w:val="0"/>
          <w:numId w:val="12"/>
        </w:numPr>
        <w:rPr>
          <w:sz w:val="24"/>
          <w:lang w:val="lt-LT"/>
        </w:rPr>
      </w:pPr>
    </w:p>
    <w:p w14:paraId="1E44B7A8" w14:textId="77777777" w:rsidR="00A94BEF" w:rsidRPr="00440107" w:rsidRDefault="003C1A1B" w:rsidP="00A94BEF">
      <w:pPr>
        <w:numPr>
          <w:ilvl w:val="0"/>
          <w:numId w:val="1"/>
        </w:numPr>
        <w:jc w:val="center"/>
        <w:rPr>
          <w:b/>
          <w:sz w:val="24"/>
          <w:lang w:val="lt-LT"/>
        </w:rPr>
      </w:pPr>
      <w:r w:rsidRPr="00440107">
        <w:rPr>
          <w:b/>
          <w:sz w:val="24"/>
          <w:lang w:val="lt-LT"/>
        </w:rPr>
        <w:t xml:space="preserve">SUTARTIES ĮSIGALIOJIMAS, GALIOJIMAS, KEITIMAS IR  </w:t>
      </w:r>
    </w:p>
    <w:p w14:paraId="4D467342" w14:textId="03F73228" w:rsidR="003C1A1B" w:rsidRPr="00440107" w:rsidRDefault="003C1A1B" w:rsidP="00A94BEF">
      <w:pPr>
        <w:jc w:val="center"/>
        <w:rPr>
          <w:b/>
          <w:sz w:val="24"/>
          <w:lang w:val="lt-LT"/>
        </w:rPr>
      </w:pPr>
      <w:r w:rsidRPr="00440107">
        <w:rPr>
          <w:b/>
          <w:sz w:val="24"/>
          <w:lang w:val="lt-LT"/>
        </w:rPr>
        <w:t>NUTRAUKIMAS</w:t>
      </w:r>
    </w:p>
    <w:p w14:paraId="22C092E7" w14:textId="77777777" w:rsidR="00A94BEF" w:rsidRPr="00440107" w:rsidRDefault="00A94BEF">
      <w:pPr>
        <w:jc w:val="center"/>
        <w:rPr>
          <w:b/>
          <w:sz w:val="24"/>
          <w:lang w:val="lt-LT"/>
        </w:rPr>
      </w:pPr>
    </w:p>
    <w:p w14:paraId="50D07F49" w14:textId="69DF5E30" w:rsidR="000B5CD3" w:rsidRPr="00440107" w:rsidRDefault="000B5CD3" w:rsidP="00977233">
      <w:pPr>
        <w:numPr>
          <w:ilvl w:val="1"/>
          <w:numId w:val="11"/>
        </w:numPr>
        <w:tabs>
          <w:tab w:val="clear" w:pos="360"/>
          <w:tab w:val="num" w:pos="1276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 </w:t>
      </w:r>
      <w:r w:rsidR="00187130" w:rsidRPr="00440107">
        <w:rPr>
          <w:sz w:val="24"/>
          <w:lang w:val="lt-LT"/>
        </w:rPr>
        <w:t xml:space="preserve">Sutartis </w:t>
      </w:r>
      <w:r w:rsidR="003C1A1B" w:rsidRPr="00440107">
        <w:rPr>
          <w:sz w:val="24"/>
          <w:lang w:val="lt-LT"/>
        </w:rPr>
        <w:t>įsigalioja nuo jos pasirašymo dienos</w:t>
      </w:r>
      <w:r w:rsidR="00F31FEA" w:rsidRPr="00440107">
        <w:rPr>
          <w:sz w:val="24"/>
          <w:lang w:val="lt-LT"/>
        </w:rPr>
        <w:t xml:space="preserve"> ir galioja iki </w:t>
      </w:r>
      <w:r w:rsidR="003C1A1B" w:rsidRPr="00440107">
        <w:rPr>
          <w:sz w:val="24"/>
          <w:lang w:val="lt-LT"/>
        </w:rPr>
        <w:t>vaikas baigs</w:t>
      </w:r>
      <w:r w:rsidR="004F3B2C" w:rsidRPr="00440107">
        <w:rPr>
          <w:sz w:val="24"/>
          <w:lang w:val="lt-LT"/>
        </w:rPr>
        <w:t xml:space="preserve"> (pabraukti) priešmokyklinio ugdymo programą,</w:t>
      </w:r>
      <w:r w:rsidR="00C81D99" w:rsidRPr="00440107">
        <w:rPr>
          <w:sz w:val="24"/>
          <w:lang w:val="lt-LT"/>
        </w:rPr>
        <w:t xml:space="preserve"> pradinio ugdymo programą (101001001), individualizuotą pradinio ugdymo programą (107001004), pagrindinio ugdymo programą (201001001), individualizuotą pagrindinio ugdymo programą (207001004)</w:t>
      </w:r>
      <w:r w:rsidR="003C1A1B" w:rsidRPr="00440107">
        <w:rPr>
          <w:sz w:val="24"/>
          <w:lang w:val="lt-LT"/>
        </w:rPr>
        <w:t>.</w:t>
      </w:r>
    </w:p>
    <w:p w14:paraId="69AFE56A" w14:textId="77777777" w:rsidR="003C1A1B" w:rsidRPr="00440107" w:rsidRDefault="000B5CD3" w:rsidP="00977233">
      <w:pPr>
        <w:numPr>
          <w:ilvl w:val="1"/>
          <w:numId w:val="11"/>
        </w:numPr>
        <w:tabs>
          <w:tab w:val="clear" w:pos="360"/>
          <w:tab w:val="num" w:pos="1276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 </w:t>
      </w:r>
      <w:r w:rsidR="003C1A1B" w:rsidRPr="00440107">
        <w:rPr>
          <w:sz w:val="24"/>
          <w:lang w:val="lt-LT"/>
        </w:rPr>
        <w:t>Atskiru šalių susitarimu  sutartis gali būti pakoreguota ir pratęsta vaikui  perėjus</w:t>
      </w:r>
      <w:r w:rsidR="00F31FEA" w:rsidRPr="00440107">
        <w:rPr>
          <w:sz w:val="24"/>
          <w:lang w:val="lt-LT"/>
        </w:rPr>
        <w:t xml:space="preserve"> p</w:t>
      </w:r>
      <w:r w:rsidR="003C1A1B" w:rsidRPr="00440107">
        <w:rPr>
          <w:sz w:val="24"/>
          <w:lang w:val="lt-LT"/>
        </w:rPr>
        <w:t>rie aukštesnio lygmens ugdymo programos.</w:t>
      </w:r>
    </w:p>
    <w:p w14:paraId="1C0101CE" w14:textId="209E9F78" w:rsidR="003C1A1B" w:rsidRPr="00440107" w:rsidRDefault="000B5CD3" w:rsidP="00977233">
      <w:pPr>
        <w:numPr>
          <w:ilvl w:val="1"/>
          <w:numId w:val="11"/>
        </w:numPr>
        <w:tabs>
          <w:tab w:val="clear" w:pos="360"/>
          <w:tab w:val="num" w:pos="1276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 </w:t>
      </w:r>
      <w:r w:rsidR="003C1A1B" w:rsidRPr="00440107">
        <w:rPr>
          <w:sz w:val="24"/>
          <w:lang w:val="lt-LT"/>
        </w:rPr>
        <w:t xml:space="preserve">Švietimo teikėjas turi teisę vienašališkai nutraukti sutartį </w:t>
      </w:r>
      <w:proofErr w:type="spellStart"/>
      <w:r w:rsidR="003C1A1B" w:rsidRPr="00440107">
        <w:rPr>
          <w:sz w:val="24"/>
          <w:lang w:val="lt-LT"/>
        </w:rPr>
        <w:t>ti</w:t>
      </w:r>
      <w:proofErr w:type="spellEnd"/>
      <w:r w:rsidR="003C1A1B" w:rsidRPr="00440107">
        <w:rPr>
          <w:sz w:val="24"/>
          <w:lang w:val="lt-LT"/>
        </w:rPr>
        <w:t xml:space="preserve"> dėl  Švietimo įstatymo 29 straipsnio 10 dalyje nurodytų priežasčių.</w:t>
      </w:r>
    </w:p>
    <w:p w14:paraId="6DAEFDB2" w14:textId="6A111EBB" w:rsidR="003C1A1B" w:rsidRPr="00440107" w:rsidRDefault="000B5CD3" w:rsidP="00977233">
      <w:pPr>
        <w:numPr>
          <w:ilvl w:val="1"/>
          <w:numId w:val="11"/>
        </w:numPr>
        <w:tabs>
          <w:tab w:val="clear" w:pos="360"/>
          <w:tab w:val="num" w:pos="1276"/>
        </w:tabs>
        <w:ind w:left="0" w:firstLine="851"/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 xml:space="preserve"> </w:t>
      </w:r>
      <w:r w:rsidR="003C1A1B" w:rsidRPr="00440107">
        <w:rPr>
          <w:sz w:val="24"/>
          <w:lang w:val="lt-LT"/>
        </w:rPr>
        <w:t>Sutartis laikoma nutraukta vienai iš šalių vienašališkai pareiškus apie jos nutraukimą arba grubiai pažeidus Sutarties sąlygas.</w:t>
      </w:r>
    </w:p>
    <w:p w14:paraId="6D4788E7" w14:textId="77777777" w:rsidR="003C1A1B" w:rsidRPr="00440107" w:rsidRDefault="003C1A1B">
      <w:pPr>
        <w:ind w:left="360"/>
        <w:jc w:val="both"/>
        <w:rPr>
          <w:sz w:val="24"/>
          <w:lang w:val="lt-LT"/>
        </w:rPr>
      </w:pPr>
    </w:p>
    <w:p w14:paraId="6C5BEDD7" w14:textId="77777777" w:rsidR="003C1A1B" w:rsidRPr="00440107" w:rsidRDefault="003C1A1B">
      <w:pPr>
        <w:pStyle w:val="Antrat3"/>
      </w:pPr>
      <w:r w:rsidRPr="00440107">
        <w:t>IV.  GINČŲ SPRENDIMAS</w:t>
      </w:r>
    </w:p>
    <w:p w14:paraId="1DC04EEA" w14:textId="77777777" w:rsidR="003C1A1B" w:rsidRPr="00440107" w:rsidRDefault="003C1A1B">
      <w:pPr>
        <w:rPr>
          <w:sz w:val="24"/>
          <w:lang w:val="lt-LT"/>
        </w:rPr>
      </w:pPr>
    </w:p>
    <w:p w14:paraId="75A01995" w14:textId="5CC7FFFB" w:rsidR="003C1A1B" w:rsidRPr="00440107" w:rsidRDefault="003C1A1B" w:rsidP="00C81E07">
      <w:pPr>
        <w:pStyle w:val="Pagrindinistekstas3"/>
        <w:numPr>
          <w:ilvl w:val="1"/>
          <w:numId w:val="17"/>
        </w:numPr>
        <w:tabs>
          <w:tab w:val="clear" w:pos="540"/>
          <w:tab w:val="left" w:pos="1276"/>
        </w:tabs>
        <w:ind w:left="0" w:firstLine="851"/>
        <w:jc w:val="both"/>
      </w:pPr>
      <w:r w:rsidRPr="00440107">
        <w:t>Ginčytini ugdymo proceso organizavimo, mokyklos veiklos, sutarties pažeidimo klausimai sprendžiami m</w:t>
      </w:r>
      <w:r w:rsidR="00F31FEA" w:rsidRPr="00440107">
        <w:t xml:space="preserve">okyklos taryboje, atskirais </w:t>
      </w:r>
      <w:r w:rsidRPr="00440107">
        <w:t xml:space="preserve">atvejais </w:t>
      </w:r>
      <w:r w:rsidR="00127C88">
        <w:t>–</w:t>
      </w:r>
      <w:r w:rsidRPr="00440107">
        <w:t xml:space="preserve"> dalyvaujant apskrities viršininko </w:t>
      </w:r>
      <w:r w:rsidR="00F31FEA" w:rsidRPr="00440107">
        <w:t>ad</w:t>
      </w:r>
      <w:r w:rsidRPr="00440107">
        <w:t xml:space="preserve">ministracijos valstybinės švietimo inspekcijos atstovui arba apskundžiami Lietuvos </w:t>
      </w:r>
      <w:r w:rsidR="00127C88">
        <w:t>R</w:t>
      </w:r>
      <w:r w:rsidRPr="00440107">
        <w:t>espublikos administracinių bylų įstatymo nustatyta tvarka.</w:t>
      </w:r>
    </w:p>
    <w:p w14:paraId="1A025A46" w14:textId="77777777" w:rsidR="00F31FEA" w:rsidRPr="00440107" w:rsidRDefault="00F31FEA">
      <w:pPr>
        <w:pStyle w:val="Pagrindinistekstas3"/>
      </w:pPr>
    </w:p>
    <w:p w14:paraId="674DEDB1" w14:textId="77777777" w:rsidR="003C1A1B" w:rsidRPr="00440107" w:rsidRDefault="003C1A1B" w:rsidP="00127C88">
      <w:pPr>
        <w:pStyle w:val="Pagrindinistekstas3"/>
        <w:ind w:firstLine="851"/>
        <w:jc w:val="both"/>
      </w:pPr>
      <w:r w:rsidRPr="00440107">
        <w:t>Sutartis sudaryta dviem egzemplioriais, turinčiais vienodą juridinę galią (po vieną kiekvienai šaliai).</w:t>
      </w:r>
    </w:p>
    <w:p w14:paraId="33A49D55" w14:textId="77777777" w:rsidR="003C1A1B" w:rsidRPr="00440107" w:rsidRDefault="003C1A1B">
      <w:pPr>
        <w:jc w:val="both"/>
        <w:rPr>
          <w:b/>
          <w:sz w:val="24"/>
          <w:lang w:val="lt-LT"/>
        </w:rPr>
      </w:pPr>
    </w:p>
    <w:p w14:paraId="4D348D49" w14:textId="77777777" w:rsidR="00A94BEF" w:rsidRPr="00440107" w:rsidRDefault="00A94BEF">
      <w:pPr>
        <w:jc w:val="both"/>
        <w:rPr>
          <w:b/>
          <w:sz w:val="24"/>
          <w:lang w:val="lt-LT"/>
        </w:rPr>
      </w:pPr>
    </w:p>
    <w:p w14:paraId="741D0754" w14:textId="77777777" w:rsidR="003C1A1B" w:rsidRPr="00440107" w:rsidRDefault="003C1A1B">
      <w:pPr>
        <w:pStyle w:val="Pagrindinistekstas2"/>
      </w:pPr>
      <w:r w:rsidRPr="00440107">
        <w:t>Sutarties šalių parašai:</w:t>
      </w:r>
    </w:p>
    <w:p w14:paraId="18AF0B3E" w14:textId="77777777" w:rsidR="003C1A1B" w:rsidRPr="00440107" w:rsidRDefault="003C1A1B">
      <w:pPr>
        <w:jc w:val="both"/>
        <w:rPr>
          <w:sz w:val="24"/>
          <w:lang w:val="lt-LT"/>
        </w:rPr>
      </w:pPr>
    </w:p>
    <w:p w14:paraId="0E4F0864" w14:textId="193B2183" w:rsidR="003C1A1B" w:rsidRPr="00440107" w:rsidRDefault="003C1A1B">
      <w:pPr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Švietimo teikėjas</w:t>
      </w:r>
      <w:r w:rsidR="00187130" w:rsidRPr="00440107">
        <w:rPr>
          <w:sz w:val="24"/>
          <w:lang w:val="lt-LT"/>
        </w:rPr>
        <w:t xml:space="preserve"> Direktorius    </w:t>
      </w:r>
      <w:r w:rsidRPr="00440107">
        <w:rPr>
          <w:sz w:val="24"/>
          <w:lang w:val="lt-LT"/>
        </w:rPr>
        <w:t xml:space="preserve">   ____________________         </w:t>
      </w:r>
      <w:r w:rsidR="00977233" w:rsidRPr="00440107">
        <w:rPr>
          <w:sz w:val="24"/>
          <w:lang w:val="lt-LT"/>
        </w:rPr>
        <w:t xml:space="preserve">                </w:t>
      </w:r>
    </w:p>
    <w:p w14:paraId="0901A705" w14:textId="77777777" w:rsidR="003C1A1B" w:rsidRPr="00440107" w:rsidRDefault="003C1A1B">
      <w:pPr>
        <w:jc w:val="both"/>
        <w:rPr>
          <w:sz w:val="16"/>
          <w:lang w:val="lt-LT"/>
        </w:rPr>
      </w:pPr>
      <w:r w:rsidRPr="00440107">
        <w:rPr>
          <w:sz w:val="16"/>
          <w:lang w:val="lt-LT"/>
        </w:rPr>
        <w:t xml:space="preserve">                                                                                             </w:t>
      </w:r>
      <w:r w:rsidR="00187130" w:rsidRPr="00440107">
        <w:rPr>
          <w:sz w:val="16"/>
          <w:lang w:val="lt-LT"/>
        </w:rPr>
        <w:t xml:space="preserve">    </w:t>
      </w:r>
      <w:r w:rsidRPr="00440107">
        <w:rPr>
          <w:sz w:val="16"/>
          <w:lang w:val="lt-LT"/>
        </w:rPr>
        <w:t xml:space="preserve">  (parašas)</w:t>
      </w:r>
    </w:p>
    <w:p w14:paraId="1F711142" w14:textId="77777777" w:rsidR="00187130" w:rsidRDefault="00187130">
      <w:pPr>
        <w:jc w:val="both"/>
        <w:rPr>
          <w:sz w:val="24"/>
          <w:lang w:val="lt-LT"/>
        </w:rPr>
      </w:pPr>
    </w:p>
    <w:p w14:paraId="4FAFCB6C" w14:textId="77777777" w:rsidR="0002371B" w:rsidRDefault="0002371B">
      <w:pPr>
        <w:jc w:val="both"/>
        <w:rPr>
          <w:sz w:val="24"/>
          <w:lang w:val="lt-LT"/>
        </w:rPr>
      </w:pPr>
    </w:p>
    <w:p w14:paraId="261BBBC9" w14:textId="77777777" w:rsidR="0002371B" w:rsidRDefault="0002371B">
      <w:pPr>
        <w:jc w:val="both"/>
        <w:rPr>
          <w:sz w:val="24"/>
          <w:lang w:val="lt-LT"/>
        </w:rPr>
      </w:pPr>
    </w:p>
    <w:p w14:paraId="10FFE7C9" w14:textId="77777777" w:rsidR="0002371B" w:rsidRPr="00440107" w:rsidRDefault="0002371B">
      <w:pPr>
        <w:jc w:val="both"/>
        <w:rPr>
          <w:sz w:val="24"/>
          <w:lang w:val="lt-LT"/>
        </w:rPr>
      </w:pPr>
    </w:p>
    <w:p w14:paraId="446BD4B9" w14:textId="77777777" w:rsidR="003C1A1B" w:rsidRPr="00440107" w:rsidRDefault="003C1A1B">
      <w:pPr>
        <w:jc w:val="both"/>
        <w:rPr>
          <w:sz w:val="24"/>
          <w:lang w:val="lt-LT"/>
        </w:rPr>
      </w:pPr>
      <w:r w:rsidRPr="00440107">
        <w:rPr>
          <w:sz w:val="24"/>
          <w:lang w:val="lt-LT"/>
        </w:rPr>
        <w:t>Klientas</w:t>
      </w:r>
      <w:r w:rsidR="00187130" w:rsidRPr="00440107">
        <w:rPr>
          <w:sz w:val="24"/>
          <w:lang w:val="lt-LT"/>
        </w:rPr>
        <w:t xml:space="preserve"> (tėvas/globėjas)             </w:t>
      </w:r>
      <w:r w:rsidRPr="00440107">
        <w:rPr>
          <w:sz w:val="24"/>
          <w:lang w:val="lt-LT"/>
        </w:rPr>
        <w:t xml:space="preserve"> ____________________       </w:t>
      </w:r>
      <w:r w:rsidR="00E84C15" w:rsidRPr="00440107">
        <w:rPr>
          <w:sz w:val="24"/>
          <w:lang w:val="lt-LT"/>
        </w:rPr>
        <w:t xml:space="preserve">   </w:t>
      </w:r>
      <w:r w:rsidR="00187130" w:rsidRPr="00440107">
        <w:rPr>
          <w:sz w:val="24"/>
          <w:lang w:val="lt-LT"/>
        </w:rPr>
        <w:t>_________</w:t>
      </w:r>
      <w:r w:rsidRPr="00440107">
        <w:rPr>
          <w:sz w:val="24"/>
          <w:lang w:val="lt-LT"/>
        </w:rPr>
        <w:t>___________________</w:t>
      </w:r>
    </w:p>
    <w:p w14:paraId="77CC9AB7" w14:textId="77777777" w:rsidR="003C1A1B" w:rsidRDefault="003C1A1B">
      <w:pPr>
        <w:rPr>
          <w:b/>
          <w:sz w:val="24"/>
          <w:lang w:val="lt-LT"/>
        </w:rPr>
      </w:pPr>
      <w:r w:rsidRPr="00440107">
        <w:rPr>
          <w:sz w:val="16"/>
          <w:lang w:val="lt-LT"/>
        </w:rPr>
        <w:t xml:space="preserve"> </w:t>
      </w:r>
      <w:r w:rsidR="00187130" w:rsidRPr="00440107">
        <w:rPr>
          <w:sz w:val="16"/>
          <w:lang w:val="lt-LT"/>
        </w:rPr>
        <w:t xml:space="preserve">                                                                                                  </w:t>
      </w:r>
      <w:r w:rsidRPr="00440107">
        <w:rPr>
          <w:sz w:val="16"/>
          <w:lang w:val="lt-LT"/>
        </w:rPr>
        <w:t xml:space="preserve">(parašas)                                           </w:t>
      </w:r>
      <w:r w:rsidR="00E84C15" w:rsidRPr="00440107">
        <w:rPr>
          <w:sz w:val="16"/>
          <w:lang w:val="lt-LT"/>
        </w:rPr>
        <w:t xml:space="preserve">                   </w:t>
      </w:r>
      <w:r w:rsidRPr="00440107">
        <w:rPr>
          <w:sz w:val="16"/>
          <w:lang w:val="lt-LT"/>
        </w:rPr>
        <w:t xml:space="preserve"> </w:t>
      </w:r>
      <w:r w:rsidR="00187130" w:rsidRPr="00440107">
        <w:rPr>
          <w:sz w:val="16"/>
          <w:lang w:val="lt-LT"/>
        </w:rPr>
        <w:t xml:space="preserve">            </w:t>
      </w:r>
      <w:r w:rsidRPr="00440107">
        <w:rPr>
          <w:sz w:val="16"/>
          <w:lang w:val="lt-LT"/>
        </w:rPr>
        <w:t xml:space="preserve"> (vardas, pavardė)</w:t>
      </w:r>
    </w:p>
    <w:sectPr w:rsidR="003C1A1B" w:rsidSect="006E042D">
      <w:pgSz w:w="11906" w:h="16838"/>
      <w:pgMar w:top="567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567D"/>
    <w:multiLevelType w:val="multilevel"/>
    <w:tmpl w:val="2A7A007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375A1D"/>
    <w:multiLevelType w:val="multilevel"/>
    <w:tmpl w:val="CAA2382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4D16D3"/>
    <w:multiLevelType w:val="multilevel"/>
    <w:tmpl w:val="60F63C6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2A3380"/>
    <w:multiLevelType w:val="multilevel"/>
    <w:tmpl w:val="25AEF55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3E2B53"/>
    <w:multiLevelType w:val="multilevel"/>
    <w:tmpl w:val="A45A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4941AF0"/>
    <w:multiLevelType w:val="multilevel"/>
    <w:tmpl w:val="5E0445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9AD26AA"/>
    <w:multiLevelType w:val="multilevel"/>
    <w:tmpl w:val="D29AF88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D10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E5942"/>
    <w:multiLevelType w:val="multilevel"/>
    <w:tmpl w:val="117AE6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D821CA"/>
    <w:multiLevelType w:val="multilevel"/>
    <w:tmpl w:val="CF42D37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FE80C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606136AC"/>
    <w:multiLevelType w:val="multilevel"/>
    <w:tmpl w:val="60F63C6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77C4371"/>
    <w:multiLevelType w:val="multilevel"/>
    <w:tmpl w:val="F668BB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443915"/>
    <w:multiLevelType w:val="multilevel"/>
    <w:tmpl w:val="5328BE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DD1340A"/>
    <w:multiLevelType w:val="multilevel"/>
    <w:tmpl w:val="A6B0331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ADE72B5"/>
    <w:multiLevelType w:val="multilevel"/>
    <w:tmpl w:val="B27827A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F733032"/>
    <w:multiLevelType w:val="multilevel"/>
    <w:tmpl w:val="1C2C32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10749439">
    <w:abstractNumId w:val="16"/>
  </w:num>
  <w:num w:numId="2" w16cid:durableId="1313867964">
    <w:abstractNumId w:val="10"/>
  </w:num>
  <w:num w:numId="3" w16cid:durableId="1265964194">
    <w:abstractNumId w:val="4"/>
  </w:num>
  <w:num w:numId="4" w16cid:durableId="1036349989">
    <w:abstractNumId w:val="13"/>
  </w:num>
  <w:num w:numId="5" w16cid:durableId="1873491919">
    <w:abstractNumId w:val="7"/>
  </w:num>
  <w:num w:numId="6" w16cid:durableId="1101604821">
    <w:abstractNumId w:val="15"/>
  </w:num>
  <w:num w:numId="7" w16cid:durableId="1977754569">
    <w:abstractNumId w:val="12"/>
  </w:num>
  <w:num w:numId="8" w16cid:durableId="1962878060">
    <w:abstractNumId w:val="14"/>
  </w:num>
  <w:num w:numId="9" w16cid:durableId="357045501">
    <w:abstractNumId w:val="8"/>
  </w:num>
  <w:num w:numId="10" w16cid:durableId="1309214458">
    <w:abstractNumId w:val="1"/>
  </w:num>
  <w:num w:numId="11" w16cid:durableId="1950358701">
    <w:abstractNumId w:val="5"/>
  </w:num>
  <w:num w:numId="12" w16cid:durableId="2013217352">
    <w:abstractNumId w:val="6"/>
  </w:num>
  <w:num w:numId="13" w16cid:durableId="1334214016">
    <w:abstractNumId w:val="9"/>
  </w:num>
  <w:num w:numId="14" w16cid:durableId="1843356324">
    <w:abstractNumId w:val="3"/>
  </w:num>
  <w:num w:numId="15" w16cid:durableId="660045077">
    <w:abstractNumId w:val="11"/>
  </w:num>
  <w:num w:numId="16" w16cid:durableId="442892852">
    <w:abstractNumId w:val="2"/>
  </w:num>
  <w:num w:numId="17" w16cid:durableId="79398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5D"/>
    <w:rsid w:val="0002371B"/>
    <w:rsid w:val="000238B0"/>
    <w:rsid w:val="0002625F"/>
    <w:rsid w:val="00033B2B"/>
    <w:rsid w:val="0004500E"/>
    <w:rsid w:val="00066A92"/>
    <w:rsid w:val="00094C07"/>
    <w:rsid w:val="00095624"/>
    <w:rsid w:val="000B5CD3"/>
    <w:rsid w:val="00127C88"/>
    <w:rsid w:val="001303D2"/>
    <w:rsid w:val="00146E57"/>
    <w:rsid w:val="00157ECE"/>
    <w:rsid w:val="00187130"/>
    <w:rsid w:val="00197E34"/>
    <w:rsid w:val="001D57AE"/>
    <w:rsid w:val="00210993"/>
    <w:rsid w:val="00222D27"/>
    <w:rsid w:val="00237FC4"/>
    <w:rsid w:val="00242B39"/>
    <w:rsid w:val="00247C64"/>
    <w:rsid w:val="002765CB"/>
    <w:rsid w:val="00285E7E"/>
    <w:rsid w:val="00303CC6"/>
    <w:rsid w:val="00332431"/>
    <w:rsid w:val="00354EE0"/>
    <w:rsid w:val="003C1A1B"/>
    <w:rsid w:val="003F315A"/>
    <w:rsid w:val="003F60CB"/>
    <w:rsid w:val="004023C6"/>
    <w:rsid w:val="00412F73"/>
    <w:rsid w:val="00434C88"/>
    <w:rsid w:val="00440107"/>
    <w:rsid w:val="00456818"/>
    <w:rsid w:val="004579BE"/>
    <w:rsid w:val="004D508E"/>
    <w:rsid w:val="004F3B2C"/>
    <w:rsid w:val="00502C39"/>
    <w:rsid w:val="00556B0F"/>
    <w:rsid w:val="00595FEF"/>
    <w:rsid w:val="005D23D4"/>
    <w:rsid w:val="005E2C7E"/>
    <w:rsid w:val="006022EB"/>
    <w:rsid w:val="00605A09"/>
    <w:rsid w:val="0065075D"/>
    <w:rsid w:val="0067209A"/>
    <w:rsid w:val="00684320"/>
    <w:rsid w:val="006D405D"/>
    <w:rsid w:val="006E042D"/>
    <w:rsid w:val="006F67D9"/>
    <w:rsid w:val="00745557"/>
    <w:rsid w:val="00772F87"/>
    <w:rsid w:val="00775190"/>
    <w:rsid w:val="007752E6"/>
    <w:rsid w:val="007774A6"/>
    <w:rsid w:val="007D68D1"/>
    <w:rsid w:val="00810AE3"/>
    <w:rsid w:val="008277A6"/>
    <w:rsid w:val="0083095F"/>
    <w:rsid w:val="00854DC1"/>
    <w:rsid w:val="00895B16"/>
    <w:rsid w:val="008A03E5"/>
    <w:rsid w:val="008A61F6"/>
    <w:rsid w:val="008B584E"/>
    <w:rsid w:val="00902D56"/>
    <w:rsid w:val="009343AA"/>
    <w:rsid w:val="00977233"/>
    <w:rsid w:val="009A4233"/>
    <w:rsid w:val="009B1C4F"/>
    <w:rsid w:val="009F217B"/>
    <w:rsid w:val="00A11BBF"/>
    <w:rsid w:val="00A619D6"/>
    <w:rsid w:val="00A8096B"/>
    <w:rsid w:val="00A84875"/>
    <w:rsid w:val="00A94BEF"/>
    <w:rsid w:val="00AA2DEA"/>
    <w:rsid w:val="00AC2399"/>
    <w:rsid w:val="00AC686A"/>
    <w:rsid w:val="00B4471C"/>
    <w:rsid w:val="00B44A01"/>
    <w:rsid w:val="00B46004"/>
    <w:rsid w:val="00B7115F"/>
    <w:rsid w:val="00C11C08"/>
    <w:rsid w:val="00C1641A"/>
    <w:rsid w:val="00C56F67"/>
    <w:rsid w:val="00C651F5"/>
    <w:rsid w:val="00C81D99"/>
    <w:rsid w:val="00C81E07"/>
    <w:rsid w:val="00C965A5"/>
    <w:rsid w:val="00CA3969"/>
    <w:rsid w:val="00CB024B"/>
    <w:rsid w:val="00CB6056"/>
    <w:rsid w:val="00D11401"/>
    <w:rsid w:val="00D3331A"/>
    <w:rsid w:val="00D90B68"/>
    <w:rsid w:val="00DA1D8B"/>
    <w:rsid w:val="00DB1AB0"/>
    <w:rsid w:val="00DD5F5D"/>
    <w:rsid w:val="00DE125B"/>
    <w:rsid w:val="00E37E5A"/>
    <w:rsid w:val="00E65ACA"/>
    <w:rsid w:val="00E806E6"/>
    <w:rsid w:val="00E84C15"/>
    <w:rsid w:val="00EC2C38"/>
    <w:rsid w:val="00EC499A"/>
    <w:rsid w:val="00ED269A"/>
    <w:rsid w:val="00F11E79"/>
    <w:rsid w:val="00F25394"/>
    <w:rsid w:val="00F31FEA"/>
    <w:rsid w:val="00F33DB1"/>
    <w:rsid w:val="00F4210F"/>
    <w:rsid w:val="00F61FD0"/>
    <w:rsid w:val="00FC70E0"/>
    <w:rsid w:val="00FF1903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94603"/>
  <w15:chartTrackingRefBased/>
  <w15:docId w15:val="{96A397FB-1049-4BB0-989C-9D974217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360"/>
      <w:jc w:val="center"/>
      <w:outlineLvl w:val="2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36"/>
      <w:lang w:val="lt-LT"/>
    </w:rPr>
  </w:style>
  <w:style w:type="paragraph" w:styleId="Pagrindinistekstas">
    <w:name w:val="Body Text"/>
    <w:basedOn w:val="prastasis"/>
    <w:rPr>
      <w:sz w:val="32"/>
      <w:lang w:val="lt-LT"/>
    </w:rPr>
  </w:style>
  <w:style w:type="paragraph" w:styleId="Pagrindinistekstas2">
    <w:name w:val="Body Text 2"/>
    <w:basedOn w:val="prastasis"/>
    <w:pPr>
      <w:jc w:val="both"/>
    </w:pPr>
    <w:rPr>
      <w:sz w:val="24"/>
      <w:lang w:val="lt-LT"/>
    </w:rPr>
  </w:style>
  <w:style w:type="paragraph" w:styleId="Pagrindinistekstas3">
    <w:name w:val="Body Text 3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rsid w:val="003F31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F315A"/>
    <w:rPr>
      <w:rFonts w:ascii="Tahoma" w:hAnsi="Tahoma" w:cs="Tahoma"/>
      <w:sz w:val="16"/>
      <w:szCs w:val="16"/>
      <w:lang w:val="en-US"/>
    </w:rPr>
  </w:style>
  <w:style w:type="paragraph" w:styleId="Antrats">
    <w:name w:val="header"/>
    <w:basedOn w:val="prastasis"/>
    <w:link w:val="AntratsDiagrama"/>
    <w:rsid w:val="00605A09"/>
    <w:pPr>
      <w:tabs>
        <w:tab w:val="center" w:pos="4153"/>
        <w:tab w:val="right" w:pos="8306"/>
      </w:tabs>
    </w:pPr>
    <w:rPr>
      <w:rFonts w:ascii="TimesLT" w:hAnsi="TimesLT"/>
      <w:sz w:val="24"/>
      <w:lang w:val="en-GB"/>
    </w:rPr>
  </w:style>
  <w:style w:type="character" w:customStyle="1" w:styleId="AntratsDiagrama">
    <w:name w:val="Antraštės Diagrama"/>
    <w:link w:val="Antrats"/>
    <w:rsid w:val="00605A09"/>
    <w:rPr>
      <w:rFonts w:ascii="TimesLT" w:hAnsi="TimesLT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6287</Words>
  <Characters>3585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U T A R T I S</vt:lpstr>
      <vt:lpstr>S U T A R T I S</vt:lpstr>
    </vt:vector>
  </TitlesOfParts>
  <Company> 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U T A R T I S</dc:title>
  <dc:subject/>
  <dc:creator>PC13</dc:creator>
  <cp:keywords/>
  <dc:description/>
  <cp:lastModifiedBy>Rūta Pranaitienė</cp:lastModifiedBy>
  <cp:revision>17</cp:revision>
  <cp:lastPrinted>2021-05-05T05:45:00Z</cp:lastPrinted>
  <dcterms:created xsi:type="dcterms:W3CDTF">2023-03-07T13:14:00Z</dcterms:created>
  <dcterms:modified xsi:type="dcterms:W3CDTF">2023-03-20T13:09:00Z</dcterms:modified>
</cp:coreProperties>
</file>